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6EDF6" w14:textId="27FCCE65" w:rsidR="00D03768" w:rsidRPr="00D03768" w:rsidRDefault="00D03768" w:rsidP="00D03768">
      <w:pPr>
        <w:spacing w:before="60" w:after="60"/>
        <w:jc w:val="center"/>
        <w:rPr>
          <w:rFonts w:ascii="Helvetica" w:eastAsia="Times New Roman" w:hAnsi="Helvetica" w:cs="Times New Roman"/>
          <w:b/>
          <w:bCs/>
          <w:color w:val="000000"/>
          <w:sz w:val="32"/>
          <w:szCs w:val="32"/>
          <w:u w:val="single"/>
        </w:rPr>
      </w:pPr>
      <w:r w:rsidRPr="00D03768">
        <w:rPr>
          <w:rFonts w:ascii="Helvetica" w:eastAsia="Times New Roman" w:hAnsi="Helvetica" w:cs="Times New Roman"/>
          <w:b/>
          <w:bCs/>
          <w:color w:val="000000"/>
          <w:sz w:val="32"/>
          <w:szCs w:val="32"/>
          <w:u w:val="single"/>
        </w:rPr>
        <w:t>WEEKLY PRAYER FOCUS, APRIL 10, 2020</w:t>
      </w:r>
    </w:p>
    <w:p w14:paraId="2886B097" w14:textId="77777777" w:rsidR="00D03768" w:rsidRPr="00D03768" w:rsidRDefault="00D03768" w:rsidP="00D03768">
      <w:pPr>
        <w:spacing w:before="60" w:after="60"/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</w:p>
    <w:p w14:paraId="266BC6EA" w14:textId="464F066F" w:rsidR="00D03768" w:rsidRPr="00D03768" w:rsidRDefault="00D03768" w:rsidP="00C41F26">
      <w:pPr>
        <w:spacing w:before="60" w:after="60"/>
        <w:jc w:val="center"/>
        <w:rPr>
          <w:rFonts w:ascii="Helvetica" w:eastAsia="Times New Roman" w:hAnsi="Helvetica" w:cs="Calibri"/>
          <w:color w:val="000000"/>
          <w:sz w:val="22"/>
          <w:szCs w:val="22"/>
        </w:rPr>
      </w:pPr>
      <w:r w:rsidRPr="00D03768">
        <w:rPr>
          <w:rFonts w:ascii="Helvetica" w:eastAsia="Times New Roman" w:hAnsi="Helvetica" w:cs="Times New Roman"/>
          <w:color w:val="000000"/>
          <w:sz w:val="22"/>
          <w:szCs w:val="22"/>
        </w:rPr>
        <w:t>Psalm </w:t>
      </w:r>
      <w:proofErr w:type="gramStart"/>
      <w:r w:rsidRPr="00D03768">
        <w:rPr>
          <w:rFonts w:ascii="Helvetica" w:eastAsia="Times New Roman" w:hAnsi="Helvetica" w:cs="Times New Roman"/>
          <w:color w:val="000000"/>
          <w:sz w:val="22"/>
          <w:szCs w:val="22"/>
        </w:rPr>
        <w:t>55:17  Evening</w:t>
      </w:r>
      <w:proofErr w:type="gramEnd"/>
      <w:r w:rsidRPr="00D03768">
        <w:rPr>
          <w:rFonts w:ascii="Helvetica" w:eastAsia="Times New Roman" w:hAnsi="Helvetica" w:cs="Times New Roman"/>
          <w:color w:val="000000"/>
          <w:sz w:val="22"/>
          <w:szCs w:val="22"/>
        </w:rPr>
        <w:t>, and morning, and at noon, will I pray, and cry aloud: and he shall hear my voice.</w:t>
      </w:r>
    </w:p>
    <w:p w14:paraId="0FBAB51C" w14:textId="77777777" w:rsidR="00D03768" w:rsidRPr="00D03768" w:rsidRDefault="00D03768" w:rsidP="00D03768">
      <w:pPr>
        <w:spacing w:line="235" w:lineRule="atLeast"/>
        <w:rPr>
          <w:rFonts w:ascii="Helvetica" w:eastAsia="Times New Roman" w:hAnsi="Helvetica" w:cs="Calibri"/>
          <w:color w:val="000000"/>
          <w:sz w:val="22"/>
          <w:szCs w:val="22"/>
        </w:rPr>
      </w:pPr>
      <w:r w:rsidRPr="00D03768">
        <w:rPr>
          <w:rFonts w:ascii="Helvetica" w:eastAsia="Times New Roman" w:hAnsi="Helvetica" w:cs="Times New Roman"/>
          <w:b/>
          <w:bCs/>
          <w:color w:val="000000"/>
          <w:sz w:val="8"/>
          <w:szCs w:val="8"/>
        </w:rPr>
        <w:t> </w:t>
      </w:r>
    </w:p>
    <w:p w14:paraId="08C2AC32" w14:textId="523157A9" w:rsidR="00D03768" w:rsidRPr="00D03768" w:rsidRDefault="00D03768" w:rsidP="00D03768">
      <w:pPr>
        <w:spacing w:line="235" w:lineRule="atLeast"/>
        <w:rPr>
          <w:rFonts w:ascii="Helvetica" w:eastAsia="Times New Roman" w:hAnsi="Helvetica" w:cs="Calibri"/>
          <w:color w:val="000000"/>
          <w:sz w:val="28"/>
          <w:szCs w:val="28"/>
          <w:u w:val="single"/>
        </w:rPr>
      </w:pPr>
      <w:r w:rsidRPr="00D03768">
        <w:rPr>
          <w:rFonts w:ascii="Helvetica" w:eastAsia="Times New Roman" w:hAnsi="Helvetica" w:cs="Times New Roman"/>
          <w:b/>
          <w:bCs/>
          <w:sz w:val="28"/>
          <w:szCs w:val="28"/>
          <w:u w:val="single"/>
        </w:rPr>
        <w:t>THE VOICE OF THE LORD</w:t>
      </w:r>
    </w:p>
    <w:p w14:paraId="0E12CBE3" w14:textId="26AD2684" w:rsidR="00D03768" w:rsidRPr="0084468E" w:rsidRDefault="00D03768" w:rsidP="00C41F26">
      <w:pPr>
        <w:rPr>
          <w:rFonts w:ascii="Helvetica" w:eastAsia="Times New Roman" w:hAnsi="Helvetica" w:cs="Times New Roman"/>
          <w:color w:val="222222"/>
        </w:rPr>
      </w:pPr>
      <w:r w:rsidRPr="00D03768">
        <w:rPr>
          <w:rFonts w:ascii="Helvetica" w:eastAsia="Times New Roman" w:hAnsi="Helvetica" w:cs="Times New Roman"/>
          <w:color w:val="222222"/>
        </w:rPr>
        <w:t>We will be ending the </w:t>
      </w:r>
      <w:r w:rsidRPr="00D03768">
        <w:rPr>
          <w:rFonts w:ascii="Helvetica" w:eastAsia="Times New Roman" w:hAnsi="Helvetica" w:cs="Times New Roman"/>
          <w:b/>
          <w:bCs/>
          <w:color w:val="222222"/>
        </w:rPr>
        <w:t>40 Day Fast</w:t>
      </w:r>
      <w:r w:rsidRPr="0084468E">
        <w:rPr>
          <w:rFonts w:ascii="Helvetica" w:eastAsia="Times New Roman" w:hAnsi="Helvetica" w:cs="Times New Roman"/>
          <w:b/>
          <w:bCs/>
          <w:color w:val="222222"/>
        </w:rPr>
        <w:t>,</w:t>
      </w:r>
      <w:r w:rsidRPr="00D03768">
        <w:rPr>
          <w:rFonts w:ascii="Helvetica" w:eastAsia="Times New Roman" w:hAnsi="Helvetica" w:cs="Times New Roman"/>
          <w:b/>
          <w:bCs/>
          <w:color w:val="222222"/>
        </w:rPr>
        <w:t xml:space="preserve"> Thursday, April 9th</w:t>
      </w:r>
      <w:r w:rsidRPr="00D03768">
        <w:rPr>
          <w:rFonts w:ascii="Helvetica" w:eastAsia="Times New Roman" w:hAnsi="Helvetica" w:cs="Times New Roman"/>
          <w:color w:val="222222"/>
        </w:rPr>
        <w:t xml:space="preserve">. </w:t>
      </w:r>
      <w:r w:rsidRPr="0084468E">
        <w:rPr>
          <w:rFonts w:ascii="Helvetica" w:eastAsia="Times New Roman" w:hAnsi="Helvetica" w:cs="Times New Roman"/>
          <w:color w:val="222222"/>
        </w:rPr>
        <w:t xml:space="preserve">Next </w:t>
      </w:r>
      <w:r w:rsidRPr="00D03768">
        <w:rPr>
          <w:rFonts w:ascii="Helvetica" w:eastAsia="Times New Roman" w:hAnsi="Helvetica" w:cs="Times New Roman"/>
          <w:color w:val="222222"/>
        </w:rPr>
        <w:t>week, we will start </w:t>
      </w:r>
      <w:r w:rsidRPr="00D03768">
        <w:rPr>
          <w:rFonts w:ascii="Helvetica" w:eastAsia="Times New Roman" w:hAnsi="Helvetica" w:cs="Times New Roman"/>
          <w:b/>
          <w:bCs/>
          <w:color w:val="222222"/>
        </w:rPr>
        <w:t xml:space="preserve">Prayer Strategy </w:t>
      </w:r>
      <w:r w:rsidRPr="0084468E">
        <w:rPr>
          <w:rFonts w:ascii="Helvetica" w:eastAsia="Times New Roman" w:hAnsi="Helvetica" w:cs="Times New Roman"/>
          <w:b/>
          <w:bCs/>
          <w:color w:val="222222"/>
        </w:rPr>
        <w:t>–</w:t>
      </w:r>
      <w:r w:rsidRPr="00D03768">
        <w:rPr>
          <w:rFonts w:ascii="Helvetica" w:eastAsia="Times New Roman" w:hAnsi="Helvetica" w:cs="Times New Roman"/>
          <w:b/>
          <w:bCs/>
          <w:color w:val="222222"/>
        </w:rPr>
        <w:t xml:space="preserve"> </w:t>
      </w:r>
      <w:r w:rsidRPr="0084468E">
        <w:rPr>
          <w:rFonts w:ascii="Helvetica" w:eastAsia="Times New Roman" w:hAnsi="Helvetica" w:cs="Times New Roman"/>
          <w:b/>
          <w:bCs/>
          <w:color w:val="222222"/>
        </w:rPr>
        <w:t xml:space="preserve">24 </w:t>
      </w:r>
      <w:r w:rsidRPr="00D03768">
        <w:rPr>
          <w:rFonts w:ascii="Helvetica" w:eastAsia="Times New Roman" w:hAnsi="Helvetica" w:cs="Times New Roman"/>
          <w:b/>
          <w:bCs/>
          <w:color w:val="222222"/>
        </w:rPr>
        <w:t>Hour Prayer.</w:t>
      </w:r>
    </w:p>
    <w:p w14:paraId="1DE3C6D1" w14:textId="77777777" w:rsidR="00C41F26" w:rsidRPr="0084468E" w:rsidRDefault="00C41F26" w:rsidP="00C41F26">
      <w:pPr>
        <w:spacing w:line="235" w:lineRule="atLeast"/>
        <w:rPr>
          <w:rFonts w:ascii="Helvetica" w:eastAsia="Times New Roman" w:hAnsi="Helvetica" w:cs="Times New Roman"/>
          <w:color w:val="222222"/>
        </w:rPr>
      </w:pPr>
    </w:p>
    <w:p w14:paraId="4D0A13F2" w14:textId="4CB8692F" w:rsidR="00C41F26" w:rsidRPr="0084468E" w:rsidRDefault="00D03768" w:rsidP="00C41F26">
      <w:pPr>
        <w:spacing w:line="235" w:lineRule="atLeast"/>
        <w:rPr>
          <w:rFonts w:ascii="Helvetica" w:eastAsia="Times New Roman" w:hAnsi="Helvetica" w:cs="Times New Roman"/>
          <w:color w:val="222222"/>
        </w:rPr>
      </w:pPr>
      <w:r w:rsidRPr="00D03768">
        <w:rPr>
          <w:rFonts w:ascii="Helvetica" w:eastAsia="Times New Roman" w:hAnsi="Helvetica" w:cs="Times New Roman"/>
          <w:color w:val="222222"/>
        </w:rPr>
        <w:t>The Lord is taking us back to the </w:t>
      </w:r>
      <w:r w:rsidRPr="00D03768">
        <w:rPr>
          <w:rFonts w:ascii="Helvetica" w:eastAsia="Times New Roman" w:hAnsi="Helvetica" w:cs="Times New Roman"/>
          <w:b/>
          <w:bCs/>
          <w:i/>
          <w:iCs/>
          <w:color w:val="222222"/>
        </w:rPr>
        <w:t>Altar Priest to Minister to God at the Appointed Times </w:t>
      </w:r>
      <w:r w:rsidRPr="00D03768">
        <w:rPr>
          <w:rFonts w:ascii="Helvetica" w:eastAsia="Times New Roman" w:hAnsi="Helvetica" w:cs="Times New Roman"/>
          <w:color w:val="222222"/>
        </w:rPr>
        <w:t xml:space="preserve">that He spoke </w:t>
      </w:r>
      <w:r w:rsidR="00C41F26" w:rsidRPr="0084468E">
        <w:rPr>
          <w:rFonts w:ascii="Helvetica" w:eastAsia="Times New Roman" w:hAnsi="Helvetica" w:cs="Times New Roman"/>
          <w:color w:val="222222"/>
        </w:rPr>
        <w:t xml:space="preserve">to Church of Prayer </w:t>
      </w:r>
      <w:r w:rsidRPr="00D03768">
        <w:rPr>
          <w:rFonts w:ascii="Helvetica" w:eastAsia="Times New Roman" w:hAnsi="Helvetica" w:cs="Times New Roman"/>
          <w:color w:val="222222"/>
        </w:rPr>
        <w:t xml:space="preserve">in 2013. </w:t>
      </w:r>
      <w:r w:rsidRPr="0084468E">
        <w:rPr>
          <w:rFonts w:ascii="Helvetica" w:eastAsia="Times New Roman" w:hAnsi="Helvetica" w:cs="Times New Roman"/>
          <w:color w:val="222222"/>
        </w:rPr>
        <w:t xml:space="preserve">We will start the appointed times of prayer on </w:t>
      </w:r>
      <w:r w:rsidRPr="00D03768">
        <w:rPr>
          <w:rFonts w:ascii="Helvetica" w:eastAsia="Times New Roman" w:hAnsi="Helvetica" w:cs="Times New Roman"/>
          <w:color w:val="222222"/>
        </w:rPr>
        <w:t>Monday</w:t>
      </w:r>
      <w:r w:rsidR="00C41F26" w:rsidRPr="0084468E">
        <w:rPr>
          <w:rFonts w:ascii="Helvetica" w:eastAsia="Times New Roman" w:hAnsi="Helvetica" w:cs="Times New Roman"/>
          <w:color w:val="222222"/>
        </w:rPr>
        <w:t>,</w:t>
      </w:r>
      <w:r w:rsidRPr="00D03768">
        <w:rPr>
          <w:rFonts w:ascii="Helvetica" w:eastAsia="Times New Roman" w:hAnsi="Helvetica" w:cs="Times New Roman"/>
          <w:color w:val="222222"/>
        </w:rPr>
        <w:t xml:space="preserve"> April 12th </w:t>
      </w:r>
      <w:r w:rsidRPr="0084468E">
        <w:rPr>
          <w:rFonts w:ascii="Helvetica" w:eastAsia="Times New Roman" w:hAnsi="Helvetica" w:cs="Times New Roman"/>
          <w:color w:val="222222"/>
        </w:rPr>
        <w:t xml:space="preserve">for all the </w:t>
      </w:r>
      <w:r w:rsidRPr="00D03768">
        <w:rPr>
          <w:rFonts w:ascii="Helvetica" w:eastAsia="Times New Roman" w:hAnsi="Helvetica" w:cs="Times New Roman"/>
          <w:color w:val="222222"/>
        </w:rPr>
        <w:t>House Church Altar</w:t>
      </w:r>
      <w:r w:rsidRPr="0084468E">
        <w:rPr>
          <w:rFonts w:ascii="Helvetica" w:eastAsia="Times New Roman" w:hAnsi="Helvetica" w:cs="Times New Roman"/>
          <w:color w:val="222222"/>
        </w:rPr>
        <w:t>s</w:t>
      </w:r>
      <w:r w:rsidRPr="00D03768">
        <w:rPr>
          <w:rFonts w:ascii="Helvetica" w:eastAsia="Times New Roman" w:hAnsi="Helvetica" w:cs="Times New Roman"/>
          <w:color w:val="222222"/>
        </w:rPr>
        <w:t xml:space="preserve"> and </w:t>
      </w:r>
      <w:r w:rsidRPr="0084468E">
        <w:rPr>
          <w:rFonts w:ascii="Helvetica" w:eastAsia="Times New Roman" w:hAnsi="Helvetica" w:cs="Times New Roman"/>
          <w:color w:val="222222"/>
        </w:rPr>
        <w:t xml:space="preserve">on </w:t>
      </w:r>
      <w:r w:rsidRPr="00D03768">
        <w:rPr>
          <w:rFonts w:ascii="Helvetica" w:eastAsia="Times New Roman" w:hAnsi="Helvetica" w:cs="Times New Roman"/>
          <w:color w:val="222222"/>
        </w:rPr>
        <w:t xml:space="preserve">Tuesday, April 13th </w:t>
      </w:r>
      <w:r w:rsidRPr="0084468E">
        <w:rPr>
          <w:rFonts w:ascii="Helvetica" w:eastAsia="Times New Roman" w:hAnsi="Helvetica" w:cs="Times New Roman"/>
          <w:color w:val="222222"/>
        </w:rPr>
        <w:t xml:space="preserve">for </w:t>
      </w:r>
      <w:r w:rsidRPr="00D03768">
        <w:rPr>
          <w:rFonts w:ascii="Helvetica" w:eastAsia="Times New Roman" w:hAnsi="Helvetica" w:cs="Times New Roman"/>
          <w:color w:val="222222"/>
        </w:rPr>
        <w:t xml:space="preserve">Altar Prayers at the </w:t>
      </w:r>
      <w:r w:rsidR="00C41F26" w:rsidRPr="0084468E">
        <w:rPr>
          <w:rFonts w:ascii="Helvetica" w:eastAsia="Times New Roman" w:hAnsi="Helvetica" w:cs="Times New Roman"/>
          <w:color w:val="222222"/>
        </w:rPr>
        <w:t>C</w:t>
      </w:r>
      <w:r w:rsidRPr="00D03768">
        <w:rPr>
          <w:rFonts w:ascii="Helvetica" w:eastAsia="Times New Roman" w:hAnsi="Helvetica" w:cs="Times New Roman"/>
          <w:color w:val="222222"/>
        </w:rPr>
        <w:t xml:space="preserve">hurch. </w:t>
      </w:r>
    </w:p>
    <w:p w14:paraId="69A516E0" w14:textId="77777777" w:rsidR="00C41F26" w:rsidRPr="0084468E" w:rsidRDefault="00C41F26" w:rsidP="00C41F26">
      <w:pPr>
        <w:spacing w:line="235" w:lineRule="atLeast"/>
        <w:rPr>
          <w:rFonts w:ascii="Helvetica" w:eastAsia="Times New Roman" w:hAnsi="Helvetica" w:cs="Times New Roman"/>
          <w:b/>
          <w:bCs/>
          <w:color w:val="222222"/>
          <w:sz w:val="16"/>
          <w:szCs w:val="16"/>
        </w:rPr>
      </w:pPr>
    </w:p>
    <w:p w14:paraId="5A04452C" w14:textId="77777777" w:rsidR="00C41F26" w:rsidRPr="00D03768" w:rsidRDefault="00C41F26" w:rsidP="00C41F26">
      <w:pPr>
        <w:spacing w:line="235" w:lineRule="atLeast"/>
        <w:rPr>
          <w:rFonts w:ascii="Helvetica" w:eastAsia="Times New Roman" w:hAnsi="Helvetica" w:cs="Calibri"/>
          <w:color w:val="000000"/>
        </w:rPr>
      </w:pPr>
      <w:r w:rsidRPr="0084468E">
        <w:rPr>
          <w:rFonts w:ascii="Helvetica" w:eastAsia="Times New Roman" w:hAnsi="Helvetica" w:cs="Times New Roman"/>
          <w:color w:val="000000"/>
        </w:rPr>
        <w:t xml:space="preserve">God </w:t>
      </w:r>
      <w:r w:rsidRPr="00D03768">
        <w:rPr>
          <w:rFonts w:ascii="Helvetica" w:eastAsia="Times New Roman" w:hAnsi="Helvetica" w:cs="Times New Roman"/>
          <w:color w:val="000000"/>
        </w:rPr>
        <w:t>ordained special hours of the day for prayer to bring particular honor to Himself. </w:t>
      </w:r>
      <w:r w:rsidRPr="00D03768">
        <w:rPr>
          <w:rFonts w:ascii="Helvetica" w:eastAsia="Times New Roman" w:hAnsi="Helvetica" w:cs="Times New Roman"/>
          <w:b/>
          <w:bCs/>
          <w:color w:val="000000"/>
        </w:rPr>
        <w:t>The three Biblical memorial hours of prayer are specifically the third hour, the sixth hour and the ninth hour of the day, or 9:00 A.M., 12 Noon and 3:00 P.M. </w:t>
      </w:r>
      <w:r w:rsidRPr="00D03768">
        <w:rPr>
          <w:rFonts w:ascii="Helvetica" w:eastAsia="Times New Roman" w:hAnsi="Helvetica" w:cs="Times New Roman"/>
          <w:color w:val="000000"/>
        </w:rPr>
        <w:t>These were important </w:t>
      </w:r>
      <w:r w:rsidRPr="00D03768">
        <w:rPr>
          <w:rFonts w:ascii="Helvetica" w:eastAsia="Times New Roman" w:hAnsi="Helvetica" w:cs="Times New Roman"/>
          <w:b/>
          <w:bCs/>
          <w:color w:val="000000"/>
        </w:rPr>
        <w:t xml:space="preserve">prayer disciplines faithfully observed by the Old Testament saints, the New Testament Church and by our Lord Jesus Christ. </w:t>
      </w:r>
      <w:r w:rsidRPr="00D03768">
        <w:rPr>
          <w:rFonts w:ascii="Helvetica" w:eastAsia="Times New Roman" w:hAnsi="Helvetica" w:cs="Times New Roman"/>
          <w:color w:val="000000"/>
        </w:rPr>
        <w:t>The hours of Prayer were continually honored because they were</w:t>
      </w:r>
      <w:r w:rsidRPr="00D03768">
        <w:rPr>
          <w:rFonts w:ascii="Helvetica" w:eastAsia="Times New Roman" w:hAnsi="Helvetica" w:cs="Times New Roman"/>
          <w:b/>
          <w:bCs/>
          <w:color w:val="000000"/>
        </w:rPr>
        <w:t xml:space="preserve"> divinely appointed</w:t>
      </w:r>
      <w:r w:rsidRPr="00D03768">
        <w:rPr>
          <w:rFonts w:ascii="Helvetica" w:eastAsia="Times New Roman" w:hAnsi="Helvetica" w:cs="Times New Roman"/>
          <w:color w:val="000000"/>
        </w:rPr>
        <w:t>. </w:t>
      </w:r>
    </w:p>
    <w:p w14:paraId="70DEA1B1" w14:textId="77777777" w:rsidR="00C41F26" w:rsidRPr="00D03768" w:rsidRDefault="00C41F26" w:rsidP="00C41F26">
      <w:pPr>
        <w:spacing w:line="235" w:lineRule="atLeast"/>
        <w:rPr>
          <w:rFonts w:ascii="Helvetica" w:eastAsia="Times New Roman" w:hAnsi="Helvetica" w:cs="Calibri"/>
          <w:color w:val="000000"/>
          <w:sz w:val="16"/>
          <w:szCs w:val="16"/>
        </w:rPr>
      </w:pPr>
      <w:r w:rsidRPr="00D03768">
        <w:rPr>
          <w:rFonts w:ascii="Helvetica" w:eastAsia="Times New Roman" w:hAnsi="Helvetica" w:cs="Times New Roman"/>
          <w:color w:val="000000"/>
        </w:rPr>
        <w:t> </w:t>
      </w:r>
    </w:p>
    <w:p w14:paraId="6A96B747" w14:textId="77777777" w:rsidR="00C41F26" w:rsidRPr="0084468E" w:rsidRDefault="00C41F26" w:rsidP="00C41F26">
      <w:pPr>
        <w:pStyle w:val="ListParagraph"/>
        <w:numPr>
          <w:ilvl w:val="0"/>
          <w:numId w:val="4"/>
        </w:numPr>
        <w:spacing w:line="235" w:lineRule="atLeast"/>
        <w:rPr>
          <w:rFonts w:ascii="Helvetica" w:eastAsia="Times New Roman" w:hAnsi="Helvetica" w:cs="Times New Roman"/>
          <w:b/>
          <w:bCs/>
          <w:i/>
          <w:iCs/>
          <w:color w:val="000000"/>
        </w:rPr>
      </w:pPr>
      <w:r w:rsidRPr="0084468E">
        <w:rPr>
          <w:rFonts w:ascii="Helvetica" w:eastAsia="Times New Roman" w:hAnsi="Helvetica" w:cs="Times New Roman"/>
          <w:b/>
          <w:bCs/>
          <w:color w:val="000000"/>
        </w:rPr>
        <w:t xml:space="preserve">Acts 3:1 </w:t>
      </w:r>
      <w:r w:rsidRPr="0084468E">
        <w:rPr>
          <w:rFonts w:ascii="Helvetica" w:eastAsia="Times New Roman" w:hAnsi="Helvetica" w:cs="Times New Roman"/>
          <w:color w:val="000000"/>
        </w:rPr>
        <w:t>"</w:t>
      </w:r>
      <w:r w:rsidRPr="0084468E">
        <w:rPr>
          <w:rFonts w:ascii="Helvetica" w:eastAsia="Times New Roman" w:hAnsi="Helvetica" w:cs="Times New Roman"/>
          <w:i/>
          <w:iCs/>
          <w:color w:val="000000"/>
        </w:rPr>
        <w:t>Peter and John went together into the temple at the hour of prayer."</w:t>
      </w:r>
    </w:p>
    <w:p w14:paraId="33020F1D" w14:textId="77777777" w:rsidR="00C41F26" w:rsidRPr="0084468E" w:rsidRDefault="00C41F26" w:rsidP="00C41F26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</w:rPr>
      </w:pPr>
      <w:r w:rsidRPr="0084468E">
        <w:rPr>
          <w:rFonts w:ascii="Helvetica" w:eastAsia="Times New Roman" w:hAnsi="Helvetica" w:cs="Times New Roman"/>
          <w:b/>
          <w:bCs/>
          <w:color w:val="000000"/>
        </w:rPr>
        <w:t>Daniel 6:10 “</w:t>
      </w:r>
      <w:r w:rsidRPr="0084468E">
        <w:rPr>
          <w:rFonts w:ascii="Helvetica" w:eastAsia="Times New Roman" w:hAnsi="Helvetica" w:cs="Arial"/>
          <w:color w:val="001320"/>
          <w:shd w:val="clear" w:color="auto" w:fill="FFFFFF"/>
        </w:rPr>
        <w:t>Three times a day he got down on his knees and prayed, giving thanks to his God”</w:t>
      </w:r>
    </w:p>
    <w:p w14:paraId="5A6A6EAB" w14:textId="4570746E" w:rsidR="00C41F26" w:rsidRPr="0084468E" w:rsidRDefault="00C41F26" w:rsidP="00C41F26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222222"/>
          <w:shd w:val="clear" w:color="auto" w:fill="FEFFFE"/>
        </w:rPr>
      </w:pPr>
      <w:r w:rsidRPr="0084468E">
        <w:rPr>
          <w:rFonts w:ascii="Helvetica" w:eastAsia="Times New Roman" w:hAnsi="Helvetica" w:cs="Times New Roman"/>
          <w:b/>
          <w:bCs/>
          <w:color w:val="222222"/>
          <w:shd w:val="clear" w:color="auto" w:fill="FEFFFE"/>
        </w:rPr>
        <w:t>Psalm 118 and 119:62</w:t>
      </w:r>
      <w:r w:rsidRPr="0084468E">
        <w:rPr>
          <w:rFonts w:ascii="Helvetica" w:eastAsia="Times New Roman" w:hAnsi="Helvetica" w:cs="Times New Roman"/>
          <w:color w:val="222222"/>
          <w:shd w:val="clear" w:color="auto" w:fill="FEFFFE"/>
        </w:rPr>
        <w:t>, "</w:t>
      </w:r>
      <w:r w:rsidRPr="0084468E">
        <w:rPr>
          <w:rFonts w:ascii="Helvetica" w:eastAsia="Times New Roman" w:hAnsi="Helvetica" w:cs="Times New Roman"/>
          <w:b/>
          <w:bCs/>
          <w:color w:val="222222"/>
          <w:shd w:val="clear" w:color="auto" w:fill="FEFFFE"/>
        </w:rPr>
        <w:t>At midnight</w:t>
      </w:r>
      <w:r w:rsidRPr="0084468E">
        <w:rPr>
          <w:rFonts w:ascii="Helvetica" w:eastAsia="Times New Roman" w:hAnsi="Helvetica" w:cs="Times New Roman"/>
          <w:color w:val="222222"/>
          <w:shd w:val="clear" w:color="auto" w:fill="FEFFFE"/>
        </w:rPr>
        <w:t xml:space="preserve"> I rise to praise you". </w:t>
      </w:r>
    </w:p>
    <w:p w14:paraId="3615719B" w14:textId="77777777" w:rsidR="0084468E" w:rsidRPr="0084468E" w:rsidRDefault="00C41F26" w:rsidP="0084468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222222"/>
          <w:shd w:val="clear" w:color="auto" w:fill="FEFFFE"/>
        </w:rPr>
      </w:pPr>
      <w:r w:rsidRPr="0084468E">
        <w:rPr>
          <w:rFonts w:ascii="Helvetica" w:eastAsia="Times New Roman" w:hAnsi="Helvetica" w:cs="Times New Roman"/>
          <w:b/>
          <w:bCs/>
          <w:color w:val="222222"/>
          <w:shd w:val="clear" w:color="auto" w:fill="FEFFFE"/>
        </w:rPr>
        <w:t>Psalms 141:2</w:t>
      </w:r>
      <w:r w:rsidRPr="0084468E">
        <w:rPr>
          <w:rFonts w:ascii="Helvetica" w:eastAsia="Times New Roman" w:hAnsi="Helvetica" w:cs="Times New Roman"/>
          <w:color w:val="222222"/>
          <w:shd w:val="clear" w:color="auto" w:fill="FEFFFE"/>
        </w:rPr>
        <w:t xml:space="preserve"> </w:t>
      </w:r>
      <w:r w:rsidRPr="0084468E">
        <w:rPr>
          <w:rFonts w:ascii="Helvetica" w:eastAsia="Times New Roman" w:hAnsi="Helvetica" w:cs="Times New Roman"/>
          <w:color w:val="000000"/>
        </w:rPr>
        <w:t>Let my prayer be set before You </w:t>
      </w:r>
      <w:r w:rsidRPr="0084468E">
        <w:rPr>
          <w:rFonts w:ascii="Helvetica" w:eastAsia="Times New Roman" w:hAnsi="Helvetica" w:cs="Times New Roman"/>
          <w:i/>
          <w:iCs/>
          <w:color w:val="000000"/>
        </w:rPr>
        <w:t>as</w:t>
      </w:r>
      <w:r w:rsidRPr="0084468E">
        <w:rPr>
          <w:rFonts w:ascii="Helvetica" w:eastAsia="Times New Roman" w:hAnsi="Helvetica" w:cs="Times New Roman"/>
          <w:color w:val="000000"/>
        </w:rPr>
        <w:t xml:space="preserve"> incense, </w:t>
      </w:r>
      <w:proofErr w:type="gramStart"/>
      <w:r w:rsidRPr="0084468E">
        <w:rPr>
          <w:rFonts w:ascii="Helvetica" w:eastAsia="Times New Roman" w:hAnsi="Helvetica" w:cs="Times New Roman"/>
          <w:color w:val="000000"/>
        </w:rPr>
        <w:t>The</w:t>
      </w:r>
      <w:proofErr w:type="gramEnd"/>
      <w:r w:rsidRPr="0084468E">
        <w:rPr>
          <w:rFonts w:ascii="Helvetica" w:eastAsia="Times New Roman" w:hAnsi="Helvetica" w:cs="Times New Roman"/>
          <w:color w:val="000000"/>
        </w:rPr>
        <w:t xml:space="preserve"> lifting up of my hands </w:t>
      </w:r>
      <w:r w:rsidRPr="0084468E">
        <w:rPr>
          <w:rFonts w:ascii="Helvetica" w:eastAsia="Times New Roman" w:hAnsi="Helvetica" w:cs="Times New Roman"/>
          <w:i/>
          <w:iCs/>
          <w:color w:val="000000"/>
        </w:rPr>
        <w:t>as</w:t>
      </w:r>
      <w:r w:rsidRPr="0084468E">
        <w:rPr>
          <w:rFonts w:ascii="Helvetica" w:eastAsia="Times New Roman" w:hAnsi="Helvetica" w:cs="Times New Roman"/>
          <w:color w:val="000000"/>
        </w:rPr>
        <w:t xml:space="preserve"> the </w:t>
      </w:r>
      <w:r w:rsidRPr="0084468E">
        <w:rPr>
          <w:rFonts w:ascii="Helvetica" w:eastAsia="Times New Roman" w:hAnsi="Helvetica" w:cs="Times New Roman"/>
          <w:b/>
          <w:bCs/>
          <w:color w:val="000000"/>
        </w:rPr>
        <w:t>evening sacrifice.</w:t>
      </w:r>
      <w:r w:rsidR="0084468E" w:rsidRPr="0084468E">
        <w:rPr>
          <w:rFonts w:ascii="Helvetica" w:eastAsia="Times New Roman" w:hAnsi="Helvetica" w:cs="Times New Roman"/>
          <w:b/>
          <w:bCs/>
          <w:color w:val="222222"/>
          <w:shd w:val="clear" w:color="auto" w:fill="FEFFFE"/>
        </w:rPr>
        <w:t xml:space="preserve"> </w:t>
      </w:r>
    </w:p>
    <w:p w14:paraId="72AFF206" w14:textId="6AAE26DA" w:rsidR="0084468E" w:rsidRPr="0084468E" w:rsidRDefault="0084468E" w:rsidP="0084468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222222"/>
          <w:shd w:val="clear" w:color="auto" w:fill="FEFFFE"/>
        </w:rPr>
      </w:pPr>
      <w:r w:rsidRPr="0084468E">
        <w:rPr>
          <w:rFonts w:ascii="Helvetica" w:eastAsia="Times New Roman" w:hAnsi="Helvetica" w:cs="Times New Roman"/>
          <w:b/>
          <w:bCs/>
          <w:color w:val="222222"/>
          <w:shd w:val="clear" w:color="auto" w:fill="FEFFFE"/>
        </w:rPr>
        <w:t>Psalm 119:164,</w:t>
      </w:r>
      <w:r w:rsidRPr="0084468E">
        <w:rPr>
          <w:rFonts w:ascii="Helvetica" w:eastAsia="Times New Roman" w:hAnsi="Helvetica" w:cs="Times New Roman"/>
          <w:color w:val="222222"/>
          <w:shd w:val="clear" w:color="auto" w:fill="FEFFFE"/>
        </w:rPr>
        <w:t xml:space="preserve"> "</w:t>
      </w:r>
      <w:r w:rsidRPr="0084468E">
        <w:rPr>
          <w:rFonts w:ascii="Helvetica" w:eastAsia="Times New Roman" w:hAnsi="Helvetica" w:cs="Times New Roman"/>
          <w:b/>
          <w:bCs/>
          <w:color w:val="222222"/>
          <w:shd w:val="clear" w:color="auto" w:fill="FEFFFE"/>
        </w:rPr>
        <w:t>Seven times a day</w:t>
      </w:r>
      <w:r w:rsidRPr="0084468E">
        <w:rPr>
          <w:rFonts w:ascii="Helvetica" w:eastAsia="Times New Roman" w:hAnsi="Helvetica" w:cs="Times New Roman"/>
          <w:color w:val="222222"/>
          <w:shd w:val="clear" w:color="auto" w:fill="FEFFFE"/>
        </w:rPr>
        <w:t xml:space="preserve"> I praise you"</w:t>
      </w:r>
    </w:p>
    <w:p w14:paraId="40247189" w14:textId="62E4CE22" w:rsidR="00C41F26" w:rsidRPr="0084468E" w:rsidRDefault="00C41F26" w:rsidP="0084468E">
      <w:pPr>
        <w:ind w:left="360"/>
        <w:rPr>
          <w:rFonts w:ascii="Helvetica" w:eastAsia="Times New Roman" w:hAnsi="Helvetica" w:cs="Times New Roman"/>
          <w:b/>
          <w:bCs/>
          <w:sz w:val="11"/>
          <w:szCs w:val="11"/>
        </w:rPr>
      </w:pPr>
    </w:p>
    <w:p w14:paraId="5A0C4DAD" w14:textId="4556052B" w:rsidR="00D03768" w:rsidRPr="0084468E" w:rsidRDefault="00D03768" w:rsidP="0084468E">
      <w:pPr>
        <w:spacing w:line="235" w:lineRule="atLeast"/>
        <w:rPr>
          <w:rFonts w:ascii="Helvetica" w:eastAsia="Times New Roman" w:hAnsi="Helvetica" w:cs="Calibri"/>
          <w:b/>
          <w:bCs/>
          <w:color w:val="000000"/>
          <w:sz w:val="28"/>
          <w:szCs w:val="28"/>
          <w:u w:val="single"/>
        </w:rPr>
      </w:pPr>
      <w:r w:rsidRPr="00D03768">
        <w:rPr>
          <w:rFonts w:ascii="Helvetica" w:eastAsia="Times New Roman" w:hAnsi="Helvetica" w:cs="Times New Roman"/>
          <w:b/>
          <w:bCs/>
          <w:color w:val="000000"/>
          <w:sz w:val="28"/>
          <w:szCs w:val="28"/>
          <w:u w:val="single"/>
        </w:rPr>
        <w:t> </w:t>
      </w:r>
      <w:r w:rsidR="0084468E" w:rsidRPr="0084468E">
        <w:rPr>
          <w:rFonts w:ascii="Helvetica" w:eastAsia="Times New Roman" w:hAnsi="Helvetica" w:cs="Calibri"/>
          <w:b/>
          <w:bCs/>
          <w:color w:val="000000"/>
          <w:sz w:val="28"/>
          <w:szCs w:val="28"/>
          <w:u w:val="single"/>
        </w:rPr>
        <w:t>Appointed Times of Prayer</w:t>
      </w:r>
    </w:p>
    <w:p w14:paraId="10110DED" w14:textId="77777777" w:rsidR="0084468E" w:rsidRPr="00D03768" w:rsidRDefault="0084468E" w:rsidP="0084468E">
      <w:pPr>
        <w:spacing w:line="235" w:lineRule="atLeast"/>
        <w:rPr>
          <w:rFonts w:ascii="Helvetica" w:eastAsia="Times New Roman" w:hAnsi="Helvetica" w:cs="Calibri"/>
          <w:b/>
          <w:bCs/>
          <w:color w:val="000000"/>
          <w:sz w:val="22"/>
          <w:szCs w:val="22"/>
          <w:u w:val="single"/>
        </w:rPr>
      </w:pPr>
    </w:p>
    <w:p w14:paraId="250CBEDD" w14:textId="77777777" w:rsidR="00D03768" w:rsidRPr="00D03768" w:rsidRDefault="00D03768" w:rsidP="00D03768">
      <w:pPr>
        <w:numPr>
          <w:ilvl w:val="0"/>
          <w:numId w:val="2"/>
        </w:numPr>
        <w:rPr>
          <w:rFonts w:ascii="Helvetica" w:eastAsia="Times New Roman" w:hAnsi="Helvetica" w:cs="Times New Roman"/>
          <w:color w:val="000000"/>
        </w:rPr>
      </w:pPr>
      <w:r w:rsidRPr="00D03768">
        <w:rPr>
          <w:rFonts w:ascii="Helvetica" w:eastAsia="Times New Roman" w:hAnsi="Helvetica" w:cs="Times New Roman"/>
          <w:b/>
          <w:bCs/>
          <w:color w:val="222222"/>
          <w:shd w:val="clear" w:color="auto" w:fill="FEFFFE"/>
        </w:rPr>
        <w:t>Dawn Prayer (at dawn, about 3 a.m.)</w:t>
      </w:r>
    </w:p>
    <w:p w14:paraId="7502F607" w14:textId="77777777" w:rsidR="00D03768" w:rsidRPr="00D03768" w:rsidRDefault="00D03768" w:rsidP="00D03768">
      <w:pPr>
        <w:numPr>
          <w:ilvl w:val="0"/>
          <w:numId w:val="2"/>
        </w:numPr>
        <w:rPr>
          <w:rFonts w:ascii="Helvetica" w:eastAsia="Times New Roman" w:hAnsi="Helvetica" w:cs="Times New Roman"/>
          <w:color w:val="000000"/>
        </w:rPr>
      </w:pPr>
      <w:r w:rsidRPr="00D03768">
        <w:rPr>
          <w:rFonts w:ascii="Helvetica" w:eastAsia="Times New Roman" w:hAnsi="Helvetica" w:cs="Times New Roman"/>
          <w:b/>
          <w:bCs/>
          <w:color w:val="222222"/>
          <w:shd w:val="clear" w:color="auto" w:fill="FEFFFE"/>
        </w:rPr>
        <w:t>Early Morning Prayer (First Hour = approximately 6 a.m.</w:t>
      </w:r>
    </w:p>
    <w:p w14:paraId="0DA57144" w14:textId="77777777" w:rsidR="00D03768" w:rsidRPr="00D03768" w:rsidRDefault="00D03768" w:rsidP="00D03768">
      <w:pPr>
        <w:numPr>
          <w:ilvl w:val="0"/>
          <w:numId w:val="2"/>
        </w:numPr>
        <w:rPr>
          <w:rFonts w:ascii="Helvetica" w:eastAsia="Times New Roman" w:hAnsi="Helvetica" w:cs="Times New Roman"/>
          <w:color w:val="000000"/>
        </w:rPr>
      </w:pPr>
      <w:r w:rsidRPr="00D03768">
        <w:rPr>
          <w:rFonts w:ascii="Helvetica" w:eastAsia="Times New Roman" w:hAnsi="Helvetica" w:cs="Times New Roman"/>
          <w:b/>
          <w:bCs/>
          <w:color w:val="222222"/>
          <w:shd w:val="clear" w:color="auto" w:fill="FEFFFE"/>
        </w:rPr>
        <w:t>Mid-Morning Prayer (Third Hour = approximately 9 a.m.)</w:t>
      </w:r>
    </w:p>
    <w:p w14:paraId="1EF707F6" w14:textId="77777777" w:rsidR="00D03768" w:rsidRPr="00D03768" w:rsidRDefault="00D03768" w:rsidP="00D03768">
      <w:pPr>
        <w:numPr>
          <w:ilvl w:val="0"/>
          <w:numId w:val="2"/>
        </w:numPr>
        <w:rPr>
          <w:rFonts w:ascii="Helvetica" w:eastAsia="Times New Roman" w:hAnsi="Helvetica" w:cs="Times New Roman"/>
          <w:color w:val="000000"/>
        </w:rPr>
      </w:pPr>
      <w:r w:rsidRPr="00D03768">
        <w:rPr>
          <w:rFonts w:ascii="Helvetica" w:eastAsia="Times New Roman" w:hAnsi="Helvetica" w:cs="Times New Roman"/>
          <w:b/>
          <w:bCs/>
          <w:color w:val="222222"/>
          <w:shd w:val="clear" w:color="auto" w:fill="FEFFFE"/>
        </w:rPr>
        <w:t>Midday Prayer (Sixth Hour = approximately 12 noon)</w:t>
      </w:r>
    </w:p>
    <w:p w14:paraId="05F91C12" w14:textId="77777777" w:rsidR="00D03768" w:rsidRPr="00D03768" w:rsidRDefault="00D03768" w:rsidP="00D03768">
      <w:pPr>
        <w:numPr>
          <w:ilvl w:val="0"/>
          <w:numId w:val="2"/>
        </w:numPr>
        <w:rPr>
          <w:rFonts w:ascii="Helvetica" w:eastAsia="Times New Roman" w:hAnsi="Helvetica" w:cs="Times New Roman"/>
          <w:color w:val="000000"/>
        </w:rPr>
      </w:pPr>
      <w:r w:rsidRPr="00D03768">
        <w:rPr>
          <w:rFonts w:ascii="Helvetica" w:eastAsia="Times New Roman" w:hAnsi="Helvetica" w:cs="Times New Roman"/>
          <w:b/>
          <w:bCs/>
          <w:color w:val="222222"/>
          <w:shd w:val="clear" w:color="auto" w:fill="FEFFFE"/>
        </w:rPr>
        <w:t>Mid-Afternoon Prayer (Ninth Hour = approximately 3 p.m.)</w:t>
      </w:r>
    </w:p>
    <w:p w14:paraId="40B69EC1" w14:textId="77777777" w:rsidR="00D03768" w:rsidRPr="00D03768" w:rsidRDefault="00D03768" w:rsidP="00D03768">
      <w:pPr>
        <w:numPr>
          <w:ilvl w:val="0"/>
          <w:numId w:val="2"/>
        </w:numPr>
        <w:rPr>
          <w:rFonts w:ascii="Helvetica" w:eastAsia="Times New Roman" w:hAnsi="Helvetica" w:cs="Times New Roman"/>
          <w:color w:val="000000"/>
        </w:rPr>
      </w:pPr>
      <w:r w:rsidRPr="00D03768">
        <w:rPr>
          <w:rFonts w:ascii="Helvetica" w:eastAsia="Times New Roman" w:hAnsi="Helvetica" w:cs="Times New Roman"/>
          <w:b/>
          <w:bCs/>
          <w:color w:val="222222"/>
          <w:shd w:val="clear" w:color="auto" w:fill="FEFFFE"/>
        </w:rPr>
        <w:t>Evening Prayer ("at the lighting of the lamps", about 6 p.m.)</w:t>
      </w:r>
    </w:p>
    <w:p w14:paraId="38F51F24" w14:textId="77777777" w:rsidR="00D03768" w:rsidRPr="00D03768" w:rsidRDefault="00D03768" w:rsidP="00D03768">
      <w:pPr>
        <w:numPr>
          <w:ilvl w:val="0"/>
          <w:numId w:val="2"/>
        </w:numPr>
        <w:rPr>
          <w:rFonts w:ascii="Helvetica" w:eastAsia="Times New Roman" w:hAnsi="Helvetica" w:cs="Times New Roman"/>
          <w:color w:val="000000"/>
        </w:rPr>
      </w:pPr>
      <w:r w:rsidRPr="00D03768">
        <w:rPr>
          <w:rFonts w:ascii="Helvetica" w:eastAsia="Times New Roman" w:hAnsi="Helvetica" w:cs="Times New Roman"/>
          <w:b/>
          <w:bCs/>
          <w:color w:val="222222"/>
          <w:shd w:val="clear" w:color="auto" w:fill="FEFFFE"/>
        </w:rPr>
        <w:t>Night Prayer (before retiring, about 9 p.m.)</w:t>
      </w:r>
    </w:p>
    <w:p w14:paraId="75CA7825" w14:textId="2D2B4831" w:rsidR="00D03768" w:rsidRPr="00D03768" w:rsidRDefault="00D03768" w:rsidP="0084468E">
      <w:pPr>
        <w:numPr>
          <w:ilvl w:val="0"/>
          <w:numId w:val="2"/>
        </w:numPr>
        <w:rPr>
          <w:rFonts w:ascii="Helvetica" w:eastAsia="Times New Roman" w:hAnsi="Helvetica" w:cs="Times New Roman"/>
          <w:color w:val="000000"/>
        </w:rPr>
      </w:pPr>
      <w:r w:rsidRPr="00D03768">
        <w:rPr>
          <w:rFonts w:ascii="Helvetica" w:eastAsia="Times New Roman" w:hAnsi="Helvetica" w:cs="Times New Roman"/>
          <w:b/>
          <w:bCs/>
          <w:color w:val="222222"/>
          <w:shd w:val="clear" w:color="auto" w:fill="FEFFFE"/>
        </w:rPr>
        <w:t>Mid-Night (midnight prayer, 12:00 pm.)</w:t>
      </w:r>
    </w:p>
    <w:p w14:paraId="4B7CD492" w14:textId="77777777" w:rsidR="00D03768" w:rsidRPr="0084468E" w:rsidRDefault="00D03768" w:rsidP="00D03768">
      <w:pPr>
        <w:spacing w:line="235" w:lineRule="atLeast"/>
        <w:rPr>
          <w:rFonts w:ascii="Helvetica" w:eastAsia="Times New Roman" w:hAnsi="Helvetica" w:cs="Times New Roman"/>
          <w:color w:val="000000"/>
        </w:rPr>
      </w:pPr>
    </w:p>
    <w:p w14:paraId="6CAB826C" w14:textId="26CC9CFC" w:rsidR="00D03768" w:rsidRPr="00D03768" w:rsidRDefault="00D03768" w:rsidP="00D03768">
      <w:pPr>
        <w:spacing w:line="235" w:lineRule="atLeast"/>
        <w:rPr>
          <w:rFonts w:ascii="Helvetica" w:eastAsia="Times New Roman" w:hAnsi="Helvetica" w:cs="Calibri"/>
          <w:color w:val="000000"/>
        </w:rPr>
      </w:pPr>
      <w:r w:rsidRPr="00D03768">
        <w:rPr>
          <w:rFonts w:ascii="Helvetica" w:eastAsia="Times New Roman" w:hAnsi="Helvetica" w:cs="Times New Roman"/>
          <w:color w:val="000000"/>
        </w:rPr>
        <w:t>The apostles of Jesus, knowing the vital role that prayer plays in the believer's spiritual life, were willing students requesting of Jesus,</w:t>
      </w:r>
      <w:r w:rsidRPr="00D03768">
        <w:rPr>
          <w:rFonts w:ascii="Helvetica" w:eastAsia="Times New Roman" w:hAnsi="Helvetica" w:cs="Times New Roman"/>
          <w:b/>
          <w:bCs/>
          <w:color w:val="000000"/>
        </w:rPr>
        <w:t xml:space="preserve"> "Lord, teach us to pray". </w:t>
      </w:r>
      <w:r w:rsidRPr="00D03768">
        <w:rPr>
          <w:rFonts w:ascii="Helvetica" w:eastAsia="Times New Roman" w:hAnsi="Helvetica" w:cs="Times New Roman"/>
          <w:color w:val="000000"/>
        </w:rPr>
        <w:t>Since we are living in the</w:t>
      </w:r>
      <w:r w:rsidRPr="00D03768">
        <w:rPr>
          <w:rFonts w:ascii="Helvetica" w:eastAsia="Times New Roman" w:hAnsi="Helvetica" w:cs="Times New Roman"/>
          <w:b/>
          <w:bCs/>
          <w:color w:val="000000"/>
        </w:rPr>
        <w:t xml:space="preserve"> TIME OF RESTORATION and </w:t>
      </w:r>
      <w:r w:rsidR="00C41F26" w:rsidRPr="0084468E">
        <w:rPr>
          <w:rFonts w:ascii="Helvetica" w:eastAsia="Times New Roman" w:hAnsi="Helvetica" w:cs="Times New Roman"/>
          <w:b/>
          <w:bCs/>
          <w:color w:val="000000"/>
        </w:rPr>
        <w:t xml:space="preserve">the </w:t>
      </w:r>
      <w:r w:rsidRPr="00D03768">
        <w:rPr>
          <w:rFonts w:ascii="Helvetica" w:eastAsia="Times New Roman" w:hAnsi="Helvetica" w:cs="Times New Roman"/>
          <w:b/>
          <w:bCs/>
          <w:color w:val="000000"/>
        </w:rPr>
        <w:t xml:space="preserve">renewal of the Church, </w:t>
      </w:r>
      <w:r w:rsidRPr="00D03768">
        <w:rPr>
          <w:rFonts w:ascii="Helvetica" w:eastAsia="Times New Roman" w:hAnsi="Helvetica" w:cs="Times New Roman"/>
          <w:color w:val="000000"/>
        </w:rPr>
        <w:t>the</w:t>
      </w:r>
      <w:r w:rsidRPr="00D03768">
        <w:rPr>
          <w:rFonts w:ascii="Helvetica" w:eastAsia="Times New Roman" w:hAnsi="Helvetica" w:cs="Times New Roman"/>
          <w:b/>
          <w:bCs/>
          <w:color w:val="000000"/>
        </w:rPr>
        <w:t> </w:t>
      </w:r>
      <w:r w:rsidRPr="00D03768">
        <w:rPr>
          <w:rFonts w:ascii="Helvetica" w:eastAsia="Times New Roman" w:hAnsi="Helvetica" w:cs="Times New Roman"/>
          <w:i/>
          <w:iCs/>
          <w:color w:val="000000"/>
        </w:rPr>
        <w:t xml:space="preserve">practice of honoring the </w:t>
      </w:r>
      <w:r w:rsidR="00C41F26" w:rsidRPr="0084468E">
        <w:rPr>
          <w:rFonts w:ascii="Helvetica" w:eastAsia="Times New Roman" w:hAnsi="Helvetica" w:cs="Times New Roman"/>
          <w:i/>
          <w:iCs/>
          <w:color w:val="000000"/>
        </w:rPr>
        <w:t>b</w:t>
      </w:r>
      <w:r w:rsidRPr="00D03768">
        <w:rPr>
          <w:rFonts w:ascii="Helvetica" w:eastAsia="Times New Roman" w:hAnsi="Helvetica" w:cs="Times New Roman"/>
          <w:i/>
          <w:iCs/>
          <w:color w:val="000000"/>
        </w:rPr>
        <w:t>iblical "Hours of Prayer" can be another enriching element of restoration in the Body of Christ to bring new life. These memorial hours of prayer are elements of perfected worship.</w:t>
      </w:r>
    </w:p>
    <w:p w14:paraId="0AB74CAB" w14:textId="77777777" w:rsidR="00D03768" w:rsidRPr="00D03768" w:rsidRDefault="00D03768" w:rsidP="00D03768">
      <w:pPr>
        <w:spacing w:line="235" w:lineRule="atLeast"/>
        <w:rPr>
          <w:rFonts w:ascii="Helvetica" w:eastAsia="Times New Roman" w:hAnsi="Helvetica" w:cs="Calibri"/>
          <w:color w:val="000000"/>
        </w:rPr>
      </w:pPr>
      <w:r w:rsidRPr="00D03768">
        <w:rPr>
          <w:rFonts w:ascii="Helvetica" w:eastAsia="Times New Roman" w:hAnsi="Helvetica" w:cs="Times New Roman"/>
          <w:color w:val="000000"/>
        </w:rPr>
        <w:t> </w:t>
      </w:r>
    </w:p>
    <w:p w14:paraId="3504F119" w14:textId="0DC54521" w:rsidR="00D03768" w:rsidRPr="00D03768" w:rsidRDefault="00D03768" w:rsidP="00D03768">
      <w:pPr>
        <w:spacing w:line="235" w:lineRule="atLeast"/>
        <w:rPr>
          <w:rFonts w:ascii="Helvetica" w:eastAsia="Times New Roman" w:hAnsi="Helvetica" w:cs="Calibri"/>
          <w:color w:val="000000"/>
        </w:rPr>
      </w:pPr>
      <w:r w:rsidRPr="00D03768">
        <w:rPr>
          <w:rFonts w:ascii="Helvetica" w:eastAsia="Times New Roman" w:hAnsi="Helvetica" w:cs="Times New Roman"/>
          <w:color w:val="000000"/>
        </w:rPr>
        <w:t>Needless to say, prayer is an essential element to the God-man relationship. For this reason, God said that His house</w:t>
      </w:r>
      <w:r w:rsidR="00C41F26" w:rsidRPr="0084468E">
        <w:rPr>
          <w:rFonts w:ascii="Helvetica" w:eastAsia="Times New Roman" w:hAnsi="Helvetica" w:cs="Times New Roman"/>
          <w:color w:val="000000"/>
        </w:rPr>
        <w:t xml:space="preserve"> is to be a house of prayer. </w:t>
      </w:r>
    </w:p>
    <w:p w14:paraId="2E33F7E7" w14:textId="2912BC1F" w:rsidR="00D03768" w:rsidRPr="00D03768" w:rsidRDefault="00C41F26" w:rsidP="00C41F26">
      <w:pPr>
        <w:rPr>
          <w:rFonts w:ascii="Helvetica" w:eastAsia="Times New Roman" w:hAnsi="Helvetica" w:cs="Times New Roman"/>
        </w:rPr>
      </w:pPr>
      <w:r w:rsidRPr="0084468E">
        <w:rPr>
          <w:rFonts w:ascii="Helvetica" w:eastAsia="Times New Roman" w:hAnsi="Helvetica" w:cs="Times New Roman"/>
          <w:b/>
          <w:bCs/>
          <w:color w:val="000000"/>
        </w:rPr>
        <w:t xml:space="preserve">Isaiah 56:7 </w:t>
      </w:r>
      <w:r w:rsidRPr="0084468E">
        <w:rPr>
          <w:rFonts w:ascii="Helvetica" w:eastAsia="Times New Roman" w:hAnsi="Helvetica" w:cs="Times New Roman"/>
          <w:color w:val="000000"/>
          <w:shd w:val="clear" w:color="auto" w:fill="FFFFFF"/>
        </w:rPr>
        <w:t>For My house shall be called a house of prayer for all nations</w:t>
      </w:r>
      <w:r w:rsidR="00D03768" w:rsidRPr="00D03768">
        <w:rPr>
          <w:rFonts w:ascii="Helvetica" w:eastAsia="Times New Roman" w:hAnsi="Helvetica" w:cs="Times New Roman"/>
          <w:b/>
          <w:bCs/>
          <w:color w:val="000000"/>
        </w:rPr>
        <w:t> </w:t>
      </w:r>
    </w:p>
    <w:p w14:paraId="3FB5D9FA" w14:textId="795005A0" w:rsidR="009C6405" w:rsidRDefault="0084468E">
      <w:pPr>
        <w:rPr>
          <w:rFonts w:ascii="Helvetica" w:hAnsi="Helvetica"/>
        </w:rPr>
      </w:pPr>
    </w:p>
    <w:p w14:paraId="4282BDF1" w14:textId="707D52D2" w:rsidR="0084468E" w:rsidRPr="00D03768" w:rsidRDefault="0084468E">
      <w:pPr>
        <w:rPr>
          <w:rFonts w:ascii="Helvetica" w:hAnsi="Helvetica"/>
        </w:rPr>
      </w:pPr>
      <w:r>
        <w:rPr>
          <w:rFonts w:ascii="Helvetica" w:hAnsi="Helvetica"/>
        </w:rPr>
        <w:t xml:space="preserve">Please let us know your appointed time of prayer at </w:t>
      </w:r>
      <w:hyperlink r:id="rId5" w:history="1">
        <w:r w:rsidRPr="00CE769A">
          <w:rPr>
            <w:rStyle w:val="Hyperlink"/>
            <w:rFonts w:ascii="Helvetica" w:hAnsi="Helvetica"/>
          </w:rPr>
          <w:t>www.thecomingme</w:t>
        </w:r>
        <w:r w:rsidRPr="00CE769A">
          <w:rPr>
            <w:rStyle w:val="Hyperlink"/>
            <w:rFonts w:ascii="Helvetica" w:hAnsi="Helvetica"/>
          </w:rPr>
          <w:t>s</w:t>
        </w:r>
        <w:r w:rsidRPr="00CE769A">
          <w:rPr>
            <w:rStyle w:val="Hyperlink"/>
            <w:rFonts w:ascii="Helvetica" w:hAnsi="Helvetica"/>
          </w:rPr>
          <w:t>senger.org/pra</w:t>
        </w:r>
        <w:r w:rsidRPr="00CE769A">
          <w:rPr>
            <w:rStyle w:val="Hyperlink"/>
            <w:rFonts w:ascii="Helvetica" w:hAnsi="Helvetica"/>
          </w:rPr>
          <w:t>y</w:t>
        </w:r>
        <w:r w:rsidRPr="00CE769A">
          <w:rPr>
            <w:rStyle w:val="Hyperlink"/>
            <w:rFonts w:ascii="Helvetica" w:hAnsi="Helvetica"/>
          </w:rPr>
          <w:t>er</w:t>
        </w:r>
      </w:hyperlink>
      <w:r>
        <w:rPr>
          <w:rFonts w:ascii="Helvetica" w:hAnsi="Helvetica"/>
        </w:rPr>
        <w:t>.</w:t>
      </w:r>
    </w:p>
    <w:sectPr w:rsidR="0084468E" w:rsidRPr="00D03768" w:rsidSect="00D03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557"/>
    <w:multiLevelType w:val="hybridMultilevel"/>
    <w:tmpl w:val="FB56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63665B"/>
    <w:multiLevelType w:val="multilevel"/>
    <w:tmpl w:val="DA2C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52FE4"/>
    <w:multiLevelType w:val="hybridMultilevel"/>
    <w:tmpl w:val="0726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4539B2"/>
    <w:multiLevelType w:val="multilevel"/>
    <w:tmpl w:val="55CC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68"/>
    <w:rsid w:val="006239F8"/>
    <w:rsid w:val="0084468E"/>
    <w:rsid w:val="00C41F26"/>
    <w:rsid w:val="00CC1FE2"/>
    <w:rsid w:val="00D0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E92F7"/>
  <w15:chartTrackingRefBased/>
  <w15:docId w15:val="{AB919371-69CB-5648-979A-241FF6BF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7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03768"/>
    <w:rPr>
      <w:b/>
      <w:bCs/>
    </w:rPr>
  </w:style>
  <w:style w:type="character" w:customStyle="1" w:styleId="apple-converted-space">
    <w:name w:val="apple-converted-space"/>
    <w:basedOn w:val="DefaultParagraphFont"/>
    <w:rsid w:val="00D03768"/>
  </w:style>
  <w:style w:type="character" w:styleId="Emphasis">
    <w:name w:val="Emphasis"/>
    <w:basedOn w:val="DefaultParagraphFont"/>
    <w:uiPriority w:val="20"/>
    <w:qFormat/>
    <w:rsid w:val="00D03768"/>
    <w:rPr>
      <w:i/>
      <w:iCs/>
    </w:rPr>
  </w:style>
  <w:style w:type="character" w:customStyle="1" w:styleId="none">
    <w:name w:val="none"/>
    <w:basedOn w:val="DefaultParagraphFont"/>
    <w:rsid w:val="00D03768"/>
  </w:style>
  <w:style w:type="character" w:customStyle="1" w:styleId="text">
    <w:name w:val="text"/>
    <w:basedOn w:val="DefaultParagraphFont"/>
    <w:rsid w:val="00D03768"/>
  </w:style>
  <w:style w:type="paragraph" w:styleId="ListParagraph">
    <w:name w:val="List Paragraph"/>
    <w:basedOn w:val="Normal"/>
    <w:uiPriority w:val="34"/>
    <w:qFormat/>
    <w:rsid w:val="00D03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6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6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comingmessenger.org/pr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Clifton</dc:creator>
  <cp:keywords/>
  <dc:description/>
  <cp:lastModifiedBy>Julie Clifton</cp:lastModifiedBy>
  <cp:revision>1</cp:revision>
  <dcterms:created xsi:type="dcterms:W3CDTF">2020-04-08T20:14:00Z</dcterms:created>
  <dcterms:modified xsi:type="dcterms:W3CDTF">2020-04-08T20:42:00Z</dcterms:modified>
</cp:coreProperties>
</file>