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B6" w:rsidRPr="00527503" w:rsidRDefault="000B3CB6" w:rsidP="000B3CB6">
      <w:pPr>
        <w:spacing w:after="0" w:line="240" w:lineRule="auto"/>
        <w:jc w:val="center"/>
        <w:rPr>
          <w:rFonts w:ascii="Century" w:hAnsi="Century"/>
          <w:b/>
          <w:sz w:val="28"/>
          <w:szCs w:val="28"/>
        </w:rPr>
      </w:pPr>
      <w:r w:rsidRPr="00527503">
        <w:rPr>
          <w:rFonts w:ascii="Century" w:hAnsi="Century"/>
          <w:b/>
          <w:sz w:val="28"/>
          <w:szCs w:val="28"/>
        </w:rPr>
        <w:t>CHURCH OF PRAYER CHRISTIAN FELLOWSHIP</w:t>
      </w:r>
    </w:p>
    <w:p w:rsidR="000B3CB6" w:rsidRPr="00527503" w:rsidRDefault="000B3CB6" w:rsidP="000B3CB6">
      <w:pPr>
        <w:pBdr>
          <w:bottom w:val="single" w:sz="4" w:space="1" w:color="auto"/>
        </w:pBdr>
        <w:spacing w:line="240" w:lineRule="auto"/>
        <w:jc w:val="center"/>
        <w:rPr>
          <w:rFonts w:ascii="Century" w:hAnsi="Century"/>
          <w:b/>
          <w:sz w:val="28"/>
          <w:szCs w:val="28"/>
        </w:rPr>
      </w:pPr>
      <w:r w:rsidRPr="00527503">
        <w:rPr>
          <w:rFonts w:ascii="Century" w:hAnsi="Century"/>
          <w:b/>
          <w:sz w:val="28"/>
          <w:szCs w:val="28"/>
        </w:rPr>
        <w:t>DOCTRINAL STUDIES- FOUNDATIONAL TEACHING</w:t>
      </w:r>
    </w:p>
    <w:p w:rsidR="000B3CB6" w:rsidRDefault="000B3CB6" w:rsidP="000B3CB6">
      <w:pPr>
        <w:pBdr>
          <w:top w:val="single" w:sz="4" w:space="1" w:color="auto"/>
        </w:pBdr>
        <w:rPr>
          <w:rFonts w:ascii="Georgia" w:hAnsi="Georgia"/>
          <w:b/>
          <w:sz w:val="28"/>
          <w:szCs w:val="28"/>
        </w:rPr>
      </w:pPr>
    </w:p>
    <w:p w:rsidR="000B3CB6" w:rsidRPr="00B75DA7" w:rsidRDefault="000B3CB6" w:rsidP="000B3CB6">
      <w:pPr>
        <w:spacing w:after="0" w:line="240" w:lineRule="auto"/>
        <w:jc w:val="center"/>
        <w:rPr>
          <w:rFonts w:ascii="Georgia" w:hAnsi="Georgia"/>
          <w:b/>
          <w:sz w:val="24"/>
          <w:szCs w:val="24"/>
        </w:rPr>
      </w:pPr>
      <w:r w:rsidRPr="00B75DA7">
        <w:rPr>
          <w:rFonts w:ascii="Georgia" w:hAnsi="Georgia"/>
          <w:b/>
          <w:sz w:val="24"/>
          <w:szCs w:val="24"/>
        </w:rPr>
        <w:t xml:space="preserve">LESSON 9:  PRAISE AND WORSHIP </w:t>
      </w:r>
    </w:p>
    <w:p w:rsidR="000B3CB6" w:rsidRPr="00B75DA7" w:rsidRDefault="000B3CB6" w:rsidP="000B3CB6">
      <w:pPr>
        <w:spacing w:after="0" w:line="240" w:lineRule="auto"/>
        <w:jc w:val="center"/>
        <w:rPr>
          <w:rFonts w:ascii="Georgia" w:hAnsi="Georgia"/>
          <w:b/>
          <w:sz w:val="24"/>
          <w:szCs w:val="24"/>
        </w:rPr>
      </w:pPr>
      <w:r w:rsidRPr="00B75DA7">
        <w:rPr>
          <w:rFonts w:ascii="Georgia" w:hAnsi="Georgia"/>
          <w:b/>
          <w:sz w:val="24"/>
          <w:szCs w:val="24"/>
        </w:rPr>
        <w:t>CLASS NOTES</w:t>
      </w:r>
    </w:p>
    <w:p w:rsidR="000B3CB6" w:rsidRPr="00B75DA7" w:rsidRDefault="000B3CB6" w:rsidP="000B3CB6">
      <w:pPr>
        <w:rPr>
          <w:rFonts w:ascii="Georgia" w:hAnsi="Georgia"/>
          <w:b/>
          <w:sz w:val="24"/>
          <w:szCs w:val="24"/>
        </w:rPr>
      </w:pPr>
    </w:p>
    <w:p w:rsidR="000B3CB6" w:rsidRPr="00B75DA7" w:rsidRDefault="000B3CB6" w:rsidP="000B3CB6">
      <w:pPr>
        <w:spacing w:after="240"/>
        <w:jc w:val="both"/>
        <w:rPr>
          <w:rFonts w:ascii="Georgia" w:hAnsi="Georgia"/>
          <w:b/>
          <w:sz w:val="24"/>
          <w:szCs w:val="24"/>
        </w:rPr>
      </w:pPr>
      <w:r w:rsidRPr="00B75DA7">
        <w:rPr>
          <w:rFonts w:ascii="Georgia" w:hAnsi="Georgia"/>
          <w:b/>
          <w:sz w:val="24"/>
          <w:szCs w:val="24"/>
        </w:rPr>
        <w:t>SUMMARY:</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When we praise and worship God, we shift our focus from ourselves and put our focus on God.  We enter into a position of humility (lowliness) and we ascribe honor and praise to God for who He is, what He has done, and what He will do.  Praising and worshiping God is not a song but a lifestyle that is reflective of a heart that wholly belongs to God.  </w:t>
      </w:r>
    </w:p>
    <w:p w:rsidR="000B3CB6" w:rsidRPr="00B75DA7" w:rsidRDefault="000B3CB6" w:rsidP="000B3CB6">
      <w:pPr>
        <w:spacing w:after="0"/>
        <w:jc w:val="both"/>
        <w:rPr>
          <w:rFonts w:ascii="Georgia" w:hAnsi="Georgia"/>
          <w:sz w:val="24"/>
          <w:szCs w:val="24"/>
        </w:rPr>
      </w:pPr>
      <w:r w:rsidRPr="00B75DA7">
        <w:rPr>
          <w:rFonts w:ascii="Georgia" w:hAnsi="Georgia"/>
          <w:b/>
          <w:sz w:val="24"/>
          <w:szCs w:val="24"/>
        </w:rPr>
        <w:t xml:space="preserve">PRAISE:  </w:t>
      </w:r>
      <w:r w:rsidRPr="00B75DA7">
        <w:rPr>
          <w:rFonts w:ascii="Georgia" w:hAnsi="Georgia"/>
          <w:sz w:val="24"/>
          <w:szCs w:val="24"/>
        </w:rPr>
        <w:t xml:space="preserve">“One of humanity’s many responses to God’s revelation of Himself.  ‘Praise’ comes from the Latin word meaning ‘value’ or ‘price.’  Thus, to give praise is to proclaim His merit or worth.  The modes of praise include offering sacrifices </w:t>
      </w:r>
      <w:r w:rsidRPr="00B75DA7">
        <w:rPr>
          <w:rFonts w:ascii="Georgia" w:hAnsi="Georgia"/>
          <w:b/>
          <w:sz w:val="24"/>
          <w:szCs w:val="24"/>
        </w:rPr>
        <w:t>(Lev. 7:13)</w:t>
      </w:r>
      <w:r w:rsidRPr="00B75DA7">
        <w:rPr>
          <w:rFonts w:ascii="Georgia" w:hAnsi="Georgia"/>
          <w:sz w:val="24"/>
          <w:szCs w:val="24"/>
        </w:rPr>
        <w:t xml:space="preserve">, physical movement </w:t>
      </w:r>
      <w:r w:rsidRPr="00B75DA7">
        <w:rPr>
          <w:rFonts w:ascii="Georgia" w:hAnsi="Georgia"/>
          <w:b/>
          <w:sz w:val="24"/>
          <w:szCs w:val="24"/>
        </w:rPr>
        <w:t>(2 Samuel 6:14)</w:t>
      </w:r>
      <w:r w:rsidRPr="00B75DA7">
        <w:rPr>
          <w:rFonts w:ascii="Georgia" w:hAnsi="Georgia"/>
          <w:sz w:val="24"/>
          <w:szCs w:val="24"/>
        </w:rPr>
        <w:t xml:space="preserve">, silence and meditation </w:t>
      </w:r>
      <w:r w:rsidRPr="00B75DA7">
        <w:rPr>
          <w:rFonts w:ascii="Georgia" w:hAnsi="Georgia"/>
          <w:b/>
          <w:sz w:val="24"/>
          <w:szCs w:val="24"/>
        </w:rPr>
        <w:t>(Ps. 77:11-12)</w:t>
      </w:r>
      <w:r w:rsidRPr="00B75DA7">
        <w:rPr>
          <w:rFonts w:ascii="Georgia" w:hAnsi="Georgia"/>
          <w:sz w:val="24"/>
          <w:szCs w:val="24"/>
        </w:rPr>
        <w:t xml:space="preserve">, testimony </w:t>
      </w:r>
      <w:r w:rsidRPr="00B75DA7">
        <w:rPr>
          <w:rFonts w:ascii="Georgia" w:hAnsi="Georgia"/>
          <w:b/>
          <w:sz w:val="24"/>
          <w:szCs w:val="24"/>
        </w:rPr>
        <w:t>(Ps. 66:16)</w:t>
      </w:r>
      <w:r w:rsidRPr="00B75DA7">
        <w:rPr>
          <w:rFonts w:ascii="Georgia" w:hAnsi="Georgia"/>
          <w:sz w:val="24"/>
          <w:szCs w:val="24"/>
        </w:rPr>
        <w:t xml:space="preserve">, prayer </w:t>
      </w:r>
      <w:r w:rsidRPr="00B75DA7">
        <w:rPr>
          <w:rFonts w:ascii="Georgia" w:hAnsi="Georgia"/>
          <w:b/>
          <w:sz w:val="24"/>
          <w:szCs w:val="24"/>
        </w:rPr>
        <w:t>(Phil. 4:6)</w:t>
      </w:r>
      <w:r w:rsidRPr="00B75DA7">
        <w:rPr>
          <w:rFonts w:ascii="Georgia" w:hAnsi="Georgia"/>
          <w:sz w:val="24"/>
          <w:szCs w:val="24"/>
        </w:rPr>
        <w:t xml:space="preserve">, music and song </w:t>
      </w:r>
      <w:r w:rsidRPr="00B75DA7">
        <w:rPr>
          <w:rFonts w:ascii="Georgia" w:hAnsi="Georgia"/>
          <w:b/>
          <w:sz w:val="24"/>
          <w:szCs w:val="24"/>
        </w:rPr>
        <w:t>(Ps. 150:3-5)</w:t>
      </w:r>
      <w:r w:rsidRPr="00B75DA7">
        <w:rPr>
          <w:rFonts w:ascii="Georgia" w:hAnsi="Georgia"/>
          <w:sz w:val="24"/>
          <w:szCs w:val="24"/>
        </w:rPr>
        <w:t xml:space="preserve"> and a holy life </w:t>
      </w:r>
      <w:r w:rsidRPr="00B75DA7">
        <w:rPr>
          <w:rFonts w:ascii="Georgia" w:hAnsi="Georgia"/>
          <w:b/>
          <w:sz w:val="24"/>
          <w:szCs w:val="24"/>
        </w:rPr>
        <w:t>(1 Pet. 1:3-9)</w:t>
      </w:r>
      <w:r w:rsidRPr="00B75DA7">
        <w:rPr>
          <w:rFonts w:ascii="Georgia" w:hAnsi="Georgia"/>
          <w:sz w:val="24"/>
          <w:szCs w:val="24"/>
        </w:rPr>
        <w:t>.”</w:t>
      </w:r>
      <w:r w:rsidRPr="00B75DA7">
        <w:rPr>
          <w:rStyle w:val="FootnoteReference"/>
          <w:rFonts w:ascii="Georgia" w:hAnsi="Georgia"/>
          <w:sz w:val="24"/>
          <w:szCs w:val="24"/>
        </w:rPr>
        <w:footnoteReference w:id="1"/>
      </w:r>
    </w:p>
    <w:p w:rsidR="000B3CB6" w:rsidRPr="00B75DA7" w:rsidRDefault="000B3CB6" w:rsidP="000B3CB6">
      <w:pPr>
        <w:spacing w:after="0"/>
        <w:rPr>
          <w:rFonts w:ascii="Georgia" w:hAnsi="Georgia"/>
          <w:b/>
          <w:caps/>
          <w:sz w:val="24"/>
          <w:szCs w:val="24"/>
        </w:rPr>
      </w:pPr>
    </w:p>
    <w:p w:rsidR="000B3CB6" w:rsidRPr="00B75DA7" w:rsidRDefault="000B3CB6" w:rsidP="000B3CB6">
      <w:pPr>
        <w:spacing w:after="0"/>
        <w:jc w:val="both"/>
        <w:rPr>
          <w:rFonts w:ascii="Georgia" w:hAnsi="Georgia"/>
          <w:sz w:val="24"/>
          <w:szCs w:val="24"/>
        </w:rPr>
      </w:pPr>
      <w:r w:rsidRPr="00B75DA7">
        <w:rPr>
          <w:rFonts w:ascii="Georgia" w:hAnsi="Georgia"/>
          <w:b/>
          <w:caps/>
          <w:sz w:val="24"/>
          <w:szCs w:val="24"/>
        </w:rPr>
        <w:t xml:space="preserve">Worship:  </w:t>
      </w:r>
      <w:r w:rsidRPr="00B75DA7">
        <w:rPr>
          <w:rFonts w:ascii="Georgia" w:hAnsi="Georgia"/>
          <w:sz w:val="24"/>
          <w:szCs w:val="24"/>
        </w:rPr>
        <w:t>“Christian worship is often defined as the ascription of worth or honor to the triune God.  Worship is more fully understood as an interrelation between divine action and human response:  worship is the human response to the self revelation of the triune God.  This includes (1) divine initiation in which God reveals Himself, His purposes, and His will; (2) a spiritual and personal relationship with God through Jesus Christ on the part of the worshiper; and (3) a response by the worship of adoration, humility, submission, and obedience to God.”</w:t>
      </w:r>
      <w:r w:rsidRPr="00B75DA7">
        <w:rPr>
          <w:rStyle w:val="FootnoteReference"/>
          <w:rFonts w:ascii="Georgia" w:hAnsi="Georgia"/>
          <w:sz w:val="24"/>
          <w:szCs w:val="24"/>
        </w:rPr>
        <w:footnoteReference w:id="2"/>
      </w:r>
    </w:p>
    <w:p w:rsidR="000B3CB6" w:rsidRPr="00B75DA7" w:rsidRDefault="000B3CB6" w:rsidP="000B3CB6">
      <w:pPr>
        <w:spacing w:after="0"/>
        <w:rPr>
          <w:rFonts w:ascii="Georgia" w:hAnsi="Georgia"/>
          <w:sz w:val="24"/>
          <w:szCs w:val="24"/>
        </w:rPr>
      </w:pPr>
    </w:p>
    <w:p w:rsidR="000B3CB6" w:rsidRPr="00DC3349" w:rsidRDefault="000B3CB6" w:rsidP="000B3CB6">
      <w:pPr>
        <w:spacing w:after="0"/>
        <w:rPr>
          <w:rFonts w:ascii="Georgia" w:hAnsi="Georgia"/>
          <w:sz w:val="24"/>
          <w:szCs w:val="24"/>
        </w:rPr>
      </w:pPr>
      <w:r w:rsidRPr="00DC3349">
        <w:rPr>
          <w:rFonts w:ascii="Georgia" w:hAnsi="Georgia"/>
          <w:sz w:val="24"/>
          <w:szCs w:val="24"/>
        </w:rPr>
        <w:t>Here are some interesting facts you may not have known about praise and worship.</w:t>
      </w:r>
    </w:p>
    <w:p w:rsidR="000B3CB6" w:rsidRDefault="000B3CB6" w:rsidP="000B3CB6">
      <w:pPr>
        <w:numPr>
          <w:ilvl w:val="0"/>
          <w:numId w:val="3"/>
        </w:numPr>
        <w:spacing w:after="0"/>
        <w:rPr>
          <w:rFonts w:ascii="Georgia" w:hAnsi="Georgia"/>
          <w:sz w:val="24"/>
          <w:szCs w:val="24"/>
        </w:rPr>
      </w:pPr>
      <w:r>
        <w:rPr>
          <w:rFonts w:ascii="Georgia" w:hAnsi="Georgia"/>
          <w:sz w:val="24"/>
          <w:szCs w:val="24"/>
        </w:rPr>
        <w:t>Praise grants us access into the courts of God.  (Psalm 100:4)</w:t>
      </w:r>
    </w:p>
    <w:p w:rsidR="000B3CB6" w:rsidRDefault="000B3CB6" w:rsidP="000B3CB6">
      <w:pPr>
        <w:numPr>
          <w:ilvl w:val="0"/>
          <w:numId w:val="3"/>
        </w:numPr>
        <w:spacing w:after="0"/>
        <w:rPr>
          <w:rFonts w:ascii="Georgia" w:hAnsi="Georgia"/>
          <w:sz w:val="24"/>
          <w:szCs w:val="24"/>
        </w:rPr>
      </w:pPr>
      <w:r>
        <w:rPr>
          <w:rFonts w:ascii="Georgia" w:hAnsi="Georgia"/>
          <w:sz w:val="24"/>
          <w:szCs w:val="24"/>
        </w:rPr>
        <w:t>We are to praise God for salvation and judgment.  (Psalm 149:1-9)</w:t>
      </w:r>
    </w:p>
    <w:p w:rsidR="000B3CB6" w:rsidRDefault="000B3CB6" w:rsidP="000B3CB6">
      <w:pPr>
        <w:numPr>
          <w:ilvl w:val="0"/>
          <w:numId w:val="3"/>
        </w:numPr>
        <w:spacing w:after="0"/>
        <w:rPr>
          <w:rFonts w:ascii="Georgia" w:hAnsi="Georgia"/>
          <w:sz w:val="24"/>
          <w:szCs w:val="24"/>
        </w:rPr>
      </w:pPr>
      <w:r>
        <w:rPr>
          <w:rFonts w:ascii="Georgia" w:hAnsi="Georgia"/>
          <w:sz w:val="24"/>
          <w:szCs w:val="24"/>
        </w:rPr>
        <w:t>We are to sing to the Lord a new song.  (Psalm 33:3; 40:3; 96:1; 98:1; 144:9; Isaiah 42:10; Revelations 5:9; and Revelations 14:3)</w:t>
      </w:r>
    </w:p>
    <w:p w:rsidR="000B3CB6" w:rsidRDefault="000B3CB6" w:rsidP="000B3CB6">
      <w:pPr>
        <w:numPr>
          <w:ilvl w:val="0"/>
          <w:numId w:val="3"/>
        </w:numPr>
        <w:spacing w:after="0"/>
        <w:rPr>
          <w:rFonts w:ascii="Georgia" w:hAnsi="Georgia"/>
          <w:sz w:val="24"/>
          <w:szCs w:val="24"/>
        </w:rPr>
      </w:pPr>
      <w:r>
        <w:rPr>
          <w:rFonts w:ascii="Georgia" w:hAnsi="Georgia"/>
          <w:sz w:val="24"/>
          <w:szCs w:val="24"/>
        </w:rPr>
        <w:t>God inhabits the praises of his people.  (Psalm 22:3)</w:t>
      </w:r>
    </w:p>
    <w:p w:rsidR="000B3CB6" w:rsidRDefault="000B3CB6" w:rsidP="000B3CB6">
      <w:pPr>
        <w:numPr>
          <w:ilvl w:val="0"/>
          <w:numId w:val="3"/>
        </w:numPr>
        <w:spacing w:after="0"/>
        <w:rPr>
          <w:rFonts w:ascii="Georgia" w:hAnsi="Georgia"/>
          <w:sz w:val="24"/>
          <w:szCs w:val="24"/>
        </w:rPr>
      </w:pPr>
      <w:r>
        <w:rPr>
          <w:rFonts w:ascii="Georgia" w:hAnsi="Georgia"/>
          <w:sz w:val="24"/>
          <w:szCs w:val="24"/>
        </w:rPr>
        <w:t>Praise is a sacrifice.  (Hebrews 13:15)</w:t>
      </w:r>
    </w:p>
    <w:p w:rsidR="000B3CB6" w:rsidRDefault="000B3CB6" w:rsidP="000B3CB6">
      <w:pPr>
        <w:numPr>
          <w:ilvl w:val="0"/>
          <w:numId w:val="3"/>
        </w:numPr>
        <w:spacing w:after="0"/>
        <w:rPr>
          <w:rFonts w:ascii="Georgia" w:hAnsi="Georgia"/>
          <w:sz w:val="24"/>
          <w:szCs w:val="24"/>
        </w:rPr>
      </w:pPr>
      <w:r>
        <w:rPr>
          <w:rFonts w:ascii="Georgia" w:hAnsi="Georgia"/>
          <w:sz w:val="24"/>
          <w:szCs w:val="24"/>
        </w:rPr>
        <w:t>God is on His throne while the angelic hosts offer Him praise.  (Isaiah 6:1-4)</w:t>
      </w:r>
    </w:p>
    <w:p w:rsidR="000B3CB6" w:rsidRDefault="000B3CB6" w:rsidP="000B3CB6">
      <w:pPr>
        <w:numPr>
          <w:ilvl w:val="0"/>
          <w:numId w:val="3"/>
        </w:numPr>
        <w:spacing w:after="0"/>
        <w:rPr>
          <w:rFonts w:ascii="Georgia" w:hAnsi="Georgia"/>
          <w:sz w:val="24"/>
          <w:szCs w:val="24"/>
        </w:rPr>
      </w:pPr>
      <w:r>
        <w:rPr>
          <w:rFonts w:ascii="Georgia" w:hAnsi="Georgia"/>
          <w:sz w:val="24"/>
          <w:szCs w:val="24"/>
        </w:rPr>
        <w:lastRenderedPageBreak/>
        <w:t>A joyful shout or shout of praise brings victory,  (Joshua 6:2-20)</w:t>
      </w:r>
    </w:p>
    <w:p w:rsidR="000B3CB6" w:rsidRDefault="000B3CB6" w:rsidP="000B3CB6">
      <w:pPr>
        <w:numPr>
          <w:ilvl w:val="0"/>
          <w:numId w:val="3"/>
        </w:numPr>
        <w:spacing w:after="0"/>
        <w:rPr>
          <w:rFonts w:ascii="Georgia" w:hAnsi="Georgia"/>
          <w:sz w:val="24"/>
          <w:szCs w:val="24"/>
        </w:rPr>
      </w:pPr>
      <w:r>
        <w:rPr>
          <w:rFonts w:ascii="Georgia" w:hAnsi="Georgia"/>
          <w:sz w:val="24"/>
          <w:szCs w:val="24"/>
        </w:rPr>
        <w:t>The Lord set aside the tribe of Levi to minister to Him and to bless His name.  (Deuteronomy 10:8)</w:t>
      </w:r>
    </w:p>
    <w:p w:rsidR="000B3CB6" w:rsidRPr="00B75DA7" w:rsidRDefault="000B3CB6" w:rsidP="000B3CB6">
      <w:pPr>
        <w:spacing w:after="0"/>
        <w:rPr>
          <w:rFonts w:ascii="Georgia" w:hAnsi="Georgia"/>
          <w:sz w:val="24"/>
          <w:szCs w:val="24"/>
        </w:rPr>
      </w:pPr>
    </w:p>
    <w:p w:rsidR="000B3CB6" w:rsidRDefault="000B3CB6" w:rsidP="000B3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p>
    <w:p w:rsidR="000B3CB6" w:rsidRPr="00B75DA7" w:rsidRDefault="000B3CB6" w:rsidP="000B3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r w:rsidRPr="00B75DA7">
        <w:rPr>
          <w:rFonts w:ascii="Georgia" w:hAnsi="Georgia"/>
          <w:b/>
          <w:sz w:val="24"/>
          <w:szCs w:val="24"/>
        </w:rPr>
        <w:t>MEMORY VERSE:</w:t>
      </w:r>
      <w:r w:rsidRPr="00B75DA7">
        <w:rPr>
          <w:rFonts w:ascii="Georgia" w:hAnsi="Georgia"/>
          <w:b/>
          <w:sz w:val="24"/>
          <w:szCs w:val="24"/>
        </w:rPr>
        <w:tab/>
        <w:t xml:space="preserve">Psalms 100: verses 1-2 </w:t>
      </w:r>
      <w:r w:rsidRPr="00B75DA7">
        <w:rPr>
          <w:rFonts w:ascii="Georgia" w:hAnsi="Georgia"/>
          <w:b/>
          <w:sz w:val="24"/>
          <w:szCs w:val="24"/>
          <w:u w:val="single"/>
        </w:rPr>
        <w:t>and</w:t>
      </w:r>
      <w:r w:rsidRPr="00B75DA7">
        <w:rPr>
          <w:rFonts w:ascii="Georgia" w:hAnsi="Georgia"/>
          <w:b/>
          <w:sz w:val="24"/>
          <w:szCs w:val="24"/>
        </w:rPr>
        <w:t xml:space="preserve"> verse 4</w:t>
      </w:r>
      <w:r w:rsidRPr="00B75DA7">
        <w:rPr>
          <w:rFonts w:ascii="Georgia" w:hAnsi="Georgia"/>
          <w:b/>
          <w:sz w:val="24"/>
          <w:szCs w:val="24"/>
        </w:rPr>
        <w:tab/>
      </w:r>
    </w:p>
    <w:p w:rsidR="000B3CB6" w:rsidRPr="00B75DA7" w:rsidRDefault="000B3CB6" w:rsidP="000B3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r w:rsidRPr="00B75DA7">
        <w:rPr>
          <w:rFonts w:ascii="Georgia" w:hAnsi="Georgia"/>
          <w:b/>
          <w:sz w:val="24"/>
          <w:szCs w:val="24"/>
        </w:rPr>
        <w:tab/>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“1Make a joyful </w:t>
      </w:r>
      <w:proofErr w:type="gramStart"/>
      <w:r w:rsidRPr="00B75DA7">
        <w:rPr>
          <w:rFonts w:ascii="Georgia" w:hAnsi="Georgia"/>
          <w:sz w:val="24"/>
          <w:szCs w:val="24"/>
        </w:rPr>
        <w:t>shout</w:t>
      </w:r>
      <w:proofErr w:type="gramEnd"/>
      <w:r w:rsidRPr="00B75DA7">
        <w:rPr>
          <w:rFonts w:ascii="Georgia" w:hAnsi="Georgia"/>
          <w:sz w:val="24"/>
          <w:szCs w:val="24"/>
        </w:rPr>
        <w:t xml:space="preserve"> to the Lord, all you lands!  2Serve the Lord with gladness; come before His presence with singing.  </w:t>
      </w:r>
      <w:proofErr w:type="gramStart"/>
      <w:r w:rsidRPr="00B75DA7">
        <w:rPr>
          <w:rFonts w:ascii="Georgia" w:hAnsi="Georgia"/>
          <w:sz w:val="24"/>
          <w:szCs w:val="24"/>
        </w:rPr>
        <w:t>4Enter into His gates with thanksgiving and into His courts with praise.”</w:t>
      </w:r>
      <w:proofErr w:type="gramEnd"/>
    </w:p>
    <w:p w:rsidR="000B3CB6" w:rsidRPr="00B75DA7" w:rsidRDefault="000B3CB6" w:rsidP="000B3CB6">
      <w:pPr>
        <w:jc w:val="both"/>
        <w:rPr>
          <w:rFonts w:ascii="Georgia" w:hAnsi="Georgia"/>
          <w:b/>
          <w:sz w:val="24"/>
          <w:szCs w:val="24"/>
        </w:rPr>
      </w:pPr>
    </w:p>
    <w:p w:rsidR="000B3CB6" w:rsidRPr="00B75DA7" w:rsidRDefault="000B3CB6" w:rsidP="000B3CB6">
      <w:pPr>
        <w:jc w:val="both"/>
        <w:rPr>
          <w:rFonts w:ascii="Georgia" w:hAnsi="Georgia"/>
          <w:b/>
          <w:sz w:val="24"/>
          <w:szCs w:val="24"/>
        </w:rPr>
      </w:pPr>
      <w:r w:rsidRPr="00B75DA7">
        <w:rPr>
          <w:rFonts w:ascii="Georgia" w:hAnsi="Georgia"/>
          <w:b/>
          <w:sz w:val="24"/>
          <w:szCs w:val="24"/>
        </w:rPr>
        <w:t>SCRIPTURES:</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Leviticus 10:1-7: </w:t>
      </w:r>
      <w:proofErr w:type="spellStart"/>
      <w:r w:rsidRPr="00B75DA7">
        <w:rPr>
          <w:rFonts w:ascii="Georgia" w:hAnsi="Georgia"/>
          <w:sz w:val="24"/>
          <w:szCs w:val="24"/>
        </w:rPr>
        <w:t>Nadab</w:t>
      </w:r>
      <w:proofErr w:type="spellEnd"/>
      <w:r w:rsidRPr="00B75DA7">
        <w:rPr>
          <w:rFonts w:ascii="Georgia" w:hAnsi="Georgia"/>
          <w:sz w:val="24"/>
          <w:szCs w:val="24"/>
        </w:rPr>
        <w:t xml:space="preserve"> and </w:t>
      </w:r>
      <w:proofErr w:type="spellStart"/>
      <w:r w:rsidRPr="00B75DA7">
        <w:rPr>
          <w:rFonts w:ascii="Georgia" w:hAnsi="Georgia"/>
          <w:sz w:val="24"/>
          <w:szCs w:val="24"/>
        </w:rPr>
        <w:t>Abihu</w:t>
      </w:r>
      <w:proofErr w:type="spellEnd"/>
      <w:r w:rsidRPr="00B75DA7">
        <w:rPr>
          <w:rFonts w:ascii="Georgia" w:hAnsi="Georgia"/>
          <w:sz w:val="24"/>
          <w:szCs w:val="24"/>
        </w:rPr>
        <w:t>, priests of the Lord, offered profane fire before the Lord, which He had not commanded them and it cost them their lives.  Their presumptuous act clearly demonstrates that God’s holiness must be reverenced.</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Psalm 150:6:  </w:t>
      </w:r>
      <w:r w:rsidRPr="00B75DA7">
        <w:rPr>
          <w:rFonts w:ascii="Georgia" w:hAnsi="Georgia"/>
          <w:sz w:val="24"/>
          <w:szCs w:val="24"/>
        </w:rPr>
        <w:t xml:space="preserve">God intended to be praised by everything that has breath.    </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Matthew 4:8-11:  </w:t>
      </w:r>
      <w:r w:rsidRPr="00B75DA7">
        <w:rPr>
          <w:rFonts w:ascii="Georgia" w:hAnsi="Georgia"/>
          <w:sz w:val="24"/>
          <w:szCs w:val="24"/>
        </w:rPr>
        <w:t xml:space="preserve">The devil tempted Jesus to bow down and worship him, but Jesus’ answer back then should still be our answer today…there is only one God, and to Him we should ascribe all praise, honor, and glory.  </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Matthew 15:8-9:  </w:t>
      </w:r>
      <w:r w:rsidRPr="00B75DA7">
        <w:rPr>
          <w:rFonts w:ascii="Georgia" w:hAnsi="Georgia"/>
          <w:sz w:val="24"/>
          <w:szCs w:val="24"/>
        </w:rPr>
        <w:t>If we only worship God with our lips and not our hearts, we worship God in vain.</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John 4:20-24:  </w:t>
      </w:r>
      <w:r w:rsidRPr="00B75DA7">
        <w:rPr>
          <w:rFonts w:ascii="Georgia" w:hAnsi="Georgia"/>
          <w:sz w:val="24"/>
          <w:szCs w:val="24"/>
        </w:rPr>
        <w:t xml:space="preserve">Worshiping God is not merely an outward expression of physical gestures such as dancing,  lifting our hands or bowing our knees; honoring and reverencing God (His character) engages our entire being- spirit, body, soul, and heart.  True worshipers know God and worship Him in spirit and in truth.  </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Romans 1:18-25:  </w:t>
      </w:r>
      <w:r w:rsidRPr="00B75DA7">
        <w:rPr>
          <w:rFonts w:ascii="Georgia" w:hAnsi="Georgia"/>
          <w:sz w:val="24"/>
          <w:szCs w:val="24"/>
        </w:rPr>
        <w:t>Since</w:t>
      </w:r>
      <w:r w:rsidRPr="00B75DA7">
        <w:rPr>
          <w:rFonts w:ascii="Georgia" w:hAnsi="Georgia"/>
          <w:b/>
          <w:sz w:val="24"/>
          <w:szCs w:val="24"/>
        </w:rPr>
        <w:t xml:space="preserve"> </w:t>
      </w:r>
      <w:r w:rsidRPr="00B75DA7">
        <w:rPr>
          <w:rFonts w:ascii="Georgia" w:hAnsi="Georgia"/>
          <w:sz w:val="24"/>
          <w:szCs w:val="24"/>
        </w:rPr>
        <w:t>the beginning of creation, God’s visible attributes are clearly seen.   Not even the ungodliness or unrighteous</w:t>
      </w:r>
      <w:r>
        <w:rPr>
          <w:rFonts w:ascii="Georgia" w:hAnsi="Georgia"/>
          <w:sz w:val="24"/>
          <w:szCs w:val="24"/>
        </w:rPr>
        <w:t>ness</w:t>
      </w:r>
      <w:r w:rsidRPr="00B75DA7">
        <w:rPr>
          <w:rFonts w:ascii="Georgia" w:hAnsi="Georgia"/>
          <w:sz w:val="24"/>
          <w:szCs w:val="24"/>
        </w:rPr>
        <w:t xml:space="preserve"> of men can offer any excuse as to why he does not worship (glorify) God.</w:t>
      </w:r>
    </w:p>
    <w:p w:rsidR="000B3CB6" w:rsidRPr="00B75DA7" w:rsidRDefault="000B3CB6" w:rsidP="000B3CB6">
      <w:pPr>
        <w:jc w:val="both"/>
        <w:rPr>
          <w:rFonts w:ascii="Georgia" w:hAnsi="Georgia"/>
          <w:sz w:val="24"/>
          <w:szCs w:val="24"/>
        </w:rPr>
      </w:pPr>
    </w:p>
    <w:p w:rsidR="000B3CB6" w:rsidRPr="00B75DA7" w:rsidRDefault="000B3CB6" w:rsidP="000B3CB6">
      <w:pPr>
        <w:jc w:val="both"/>
        <w:rPr>
          <w:rFonts w:ascii="Georgia" w:hAnsi="Georgia"/>
          <w:b/>
          <w:sz w:val="24"/>
          <w:szCs w:val="24"/>
        </w:rPr>
      </w:pPr>
      <w:r w:rsidRPr="00B75DA7">
        <w:rPr>
          <w:rFonts w:ascii="Georgia" w:hAnsi="Georgia"/>
          <w:b/>
          <w:sz w:val="24"/>
          <w:szCs w:val="24"/>
        </w:rPr>
        <w:t>LIFE APPLICATION:</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It is Sunday morning and you are already off to a bad start; nothing seems to be going right.  Trying to figure out what to wear, locate your shoes, and get something to eat before you leave the house all trigger agitation that easily translates into, “I don’t want to be bothered!”  Even the drive in to church creates unwanted anxieties.  You park the </w:t>
      </w:r>
      <w:r w:rsidRPr="00B75DA7">
        <w:rPr>
          <w:rFonts w:ascii="Georgia" w:hAnsi="Georgia"/>
          <w:sz w:val="24"/>
          <w:szCs w:val="24"/>
        </w:rPr>
        <w:lastRenderedPageBreak/>
        <w:t xml:space="preserve">car, grab your Bible and notebook and get out of the car.  Then you lock and close the door before realizing that your keys are on the passenger seat.  </w:t>
      </w:r>
    </w:p>
    <w:p w:rsidR="000B3CB6" w:rsidRPr="00B75DA7" w:rsidRDefault="000B3CB6" w:rsidP="000B3CB6">
      <w:pPr>
        <w:jc w:val="both"/>
        <w:rPr>
          <w:rFonts w:ascii="Georgia" w:hAnsi="Georgia"/>
          <w:sz w:val="24"/>
          <w:szCs w:val="24"/>
        </w:rPr>
      </w:pPr>
      <w:r w:rsidRPr="00B75DA7">
        <w:rPr>
          <w:rFonts w:ascii="Georgia" w:hAnsi="Georgia"/>
          <w:sz w:val="24"/>
          <w:szCs w:val="24"/>
        </w:rPr>
        <w:t xml:space="preserve">Is it still possible for you to enter into genuine praise and worship?  </w:t>
      </w:r>
      <w:proofErr w:type="gramStart"/>
      <w:r w:rsidRPr="00B75DA7">
        <w:rPr>
          <w:rFonts w:ascii="Georgia" w:hAnsi="Georgia"/>
          <w:sz w:val="24"/>
          <w:szCs w:val="24"/>
        </w:rPr>
        <w:t>If so, how?</w:t>
      </w:r>
      <w:proofErr w:type="gramEnd"/>
      <w:r w:rsidRPr="00B75DA7">
        <w:rPr>
          <w:rFonts w:ascii="Georgia" w:hAnsi="Georgia"/>
          <w:sz w:val="24"/>
          <w:szCs w:val="24"/>
        </w:rPr>
        <w:t xml:space="preserve">  If not, why not?</w:t>
      </w:r>
    </w:p>
    <w:p w:rsidR="000B3CB6" w:rsidRDefault="000B3CB6" w:rsidP="000B3CB6">
      <w:pPr>
        <w:pStyle w:val="Subtitle"/>
        <w:spacing w:line="360" w:lineRule="auto"/>
        <w:jc w:val="left"/>
      </w:pPr>
      <w:r>
        <w:rPr>
          <w:rFonts w:ascii="Georgia" w:eastAsia="Times New Roman" w:hAnsi="Georgia" w:cs="Times New Roman"/>
          <w:b/>
          <w:bCs/>
          <w:i w:val="0"/>
          <w:i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CB6" w:rsidRDefault="000B3CB6" w:rsidP="000B3CB6">
      <w:pPr>
        <w:rPr>
          <w:rFonts w:ascii="Georgia" w:hAnsi="Georgia"/>
          <w:sz w:val="24"/>
          <w:szCs w:val="24"/>
        </w:rPr>
      </w:pPr>
    </w:p>
    <w:p w:rsidR="000B3CB6" w:rsidRDefault="000B3CB6" w:rsidP="000B3CB6">
      <w:pPr>
        <w:rPr>
          <w:rFonts w:ascii="Georgia" w:hAnsi="Georgia"/>
          <w:sz w:val="24"/>
          <w:szCs w:val="24"/>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DF6A27" w:rsidRDefault="00DF6A27"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Default="000B3CB6" w:rsidP="000B3CB6">
      <w:pPr>
        <w:spacing w:after="0" w:line="240" w:lineRule="auto"/>
        <w:jc w:val="center"/>
        <w:rPr>
          <w:rFonts w:ascii="Century" w:hAnsi="Century"/>
          <w:b/>
          <w:sz w:val="28"/>
          <w:szCs w:val="28"/>
        </w:rPr>
      </w:pPr>
    </w:p>
    <w:p w:rsidR="000B3CB6" w:rsidRPr="00527503" w:rsidRDefault="000B3CB6" w:rsidP="000B3CB6">
      <w:pPr>
        <w:spacing w:after="0" w:line="240" w:lineRule="auto"/>
        <w:jc w:val="center"/>
        <w:rPr>
          <w:rFonts w:ascii="Century" w:hAnsi="Century"/>
          <w:b/>
          <w:sz w:val="28"/>
          <w:szCs w:val="28"/>
        </w:rPr>
      </w:pPr>
      <w:r w:rsidRPr="00527503">
        <w:rPr>
          <w:rFonts w:ascii="Century" w:hAnsi="Century"/>
          <w:b/>
          <w:sz w:val="28"/>
          <w:szCs w:val="28"/>
        </w:rPr>
        <w:lastRenderedPageBreak/>
        <w:t>CHURCH OF PRAYER CHRISTIAN FELLOWSHIP</w:t>
      </w:r>
    </w:p>
    <w:p w:rsidR="000B3CB6" w:rsidRPr="00527503" w:rsidRDefault="000B3CB6" w:rsidP="000B3CB6">
      <w:pPr>
        <w:pBdr>
          <w:bottom w:val="single" w:sz="4" w:space="1" w:color="auto"/>
        </w:pBdr>
        <w:spacing w:line="240" w:lineRule="auto"/>
        <w:jc w:val="center"/>
        <w:rPr>
          <w:rFonts w:ascii="Century" w:hAnsi="Century"/>
          <w:b/>
          <w:sz w:val="28"/>
          <w:szCs w:val="28"/>
        </w:rPr>
      </w:pPr>
      <w:r w:rsidRPr="00527503">
        <w:rPr>
          <w:rFonts w:ascii="Century" w:hAnsi="Century"/>
          <w:b/>
          <w:sz w:val="28"/>
          <w:szCs w:val="28"/>
        </w:rPr>
        <w:t>DOCTRINAL STUDIES- FOUNDATIONAL TEACHING</w:t>
      </w:r>
    </w:p>
    <w:p w:rsidR="000B3CB6" w:rsidRPr="00B75DA7" w:rsidRDefault="000B3CB6" w:rsidP="000B3CB6">
      <w:pPr>
        <w:pBdr>
          <w:top w:val="single" w:sz="4" w:space="1" w:color="auto"/>
        </w:pBdr>
        <w:rPr>
          <w:rFonts w:ascii="Georgia" w:hAnsi="Georgia"/>
          <w:b/>
          <w:sz w:val="24"/>
          <w:szCs w:val="24"/>
        </w:rPr>
      </w:pPr>
    </w:p>
    <w:p w:rsidR="000B3CB6" w:rsidRPr="00B75DA7" w:rsidRDefault="000B3CB6" w:rsidP="000B3CB6">
      <w:pPr>
        <w:spacing w:after="0" w:line="240" w:lineRule="auto"/>
        <w:jc w:val="center"/>
        <w:rPr>
          <w:rFonts w:ascii="Georgia" w:hAnsi="Georgia"/>
          <w:b/>
          <w:sz w:val="24"/>
          <w:szCs w:val="24"/>
        </w:rPr>
      </w:pPr>
      <w:r w:rsidRPr="00B75DA7">
        <w:rPr>
          <w:rFonts w:ascii="Georgia" w:hAnsi="Georgia"/>
          <w:b/>
          <w:sz w:val="24"/>
          <w:szCs w:val="24"/>
        </w:rPr>
        <w:t xml:space="preserve">LESSON 9:  PRAISE AND WORSHIP </w:t>
      </w:r>
    </w:p>
    <w:p w:rsidR="000B3CB6" w:rsidRPr="00B75DA7" w:rsidRDefault="000B3CB6" w:rsidP="000B3CB6">
      <w:pPr>
        <w:spacing w:after="0" w:line="240" w:lineRule="auto"/>
        <w:jc w:val="center"/>
        <w:rPr>
          <w:rFonts w:ascii="Georgia" w:hAnsi="Georgia"/>
          <w:b/>
          <w:sz w:val="24"/>
          <w:szCs w:val="24"/>
        </w:rPr>
      </w:pPr>
      <w:r w:rsidRPr="00B75DA7">
        <w:rPr>
          <w:rFonts w:ascii="Georgia" w:hAnsi="Georgia"/>
          <w:b/>
          <w:sz w:val="24"/>
          <w:szCs w:val="24"/>
        </w:rPr>
        <w:t>HOMEWORK</w:t>
      </w:r>
    </w:p>
    <w:p w:rsidR="000B3CB6" w:rsidRPr="00B75DA7" w:rsidRDefault="000B3CB6" w:rsidP="000B3CB6">
      <w:pPr>
        <w:rPr>
          <w:rFonts w:ascii="Georgia" w:hAnsi="Georgia"/>
          <w:b/>
          <w:sz w:val="24"/>
          <w:szCs w:val="24"/>
        </w:rPr>
      </w:pPr>
    </w:p>
    <w:p w:rsidR="000B3CB6" w:rsidRPr="00B75DA7" w:rsidRDefault="000B3CB6" w:rsidP="000B3CB6">
      <w:pPr>
        <w:rPr>
          <w:rFonts w:ascii="Georgia" w:hAnsi="Georgia"/>
          <w:sz w:val="24"/>
          <w:szCs w:val="24"/>
        </w:rPr>
      </w:pPr>
    </w:p>
    <w:p w:rsidR="000B3CB6" w:rsidRPr="00237E17" w:rsidRDefault="000B3CB6" w:rsidP="000B3CB6">
      <w:pPr>
        <w:rPr>
          <w:rFonts w:ascii="Georgia" w:hAnsi="Georgia"/>
          <w:b/>
          <w:caps/>
          <w:sz w:val="24"/>
          <w:szCs w:val="24"/>
          <w:u w:val="single"/>
        </w:rPr>
      </w:pPr>
      <w:r w:rsidRPr="00237E17">
        <w:rPr>
          <w:rFonts w:ascii="Georgia" w:hAnsi="Georgia"/>
          <w:b/>
          <w:caps/>
          <w:sz w:val="24"/>
          <w:szCs w:val="24"/>
          <w:u w:val="single"/>
        </w:rPr>
        <w:t>Monday:</w:t>
      </w:r>
    </w:p>
    <w:p w:rsidR="000B3CB6" w:rsidRPr="00B75DA7" w:rsidRDefault="000B3CB6" w:rsidP="000B3CB6">
      <w:pPr>
        <w:numPr>
          <w:ilvl w:val="0"/>
          <w:numId w:val="4"/>
        </w:numPr>
        <w:spacing w:after="0"/>
        <w:rPr>
          <w:rFonts w:ascii="Georgia" w:hAnsi="Georgia"/>
          <w:sz w:val="24"/>
          <w:szCs w:val="24"/>
        </w:rPr>
      </w:pPr>
      <w:r w:rsidRPr="00B75DA7">
        <w:rPr>
          <w:rFonts w:ascii="Georgia" w:hAnsi="Georgia"/>
          <w:sz w:val="24"/>
          <w:szCs w:val="24"/>
        </w:rPr>
        <w:t xml:space="preserve">Study your memory verse </w:t>
      </w:r>
      <w:r w:rsidRPr="00B75DA7">
        <w:rPr>
          <w:rFonts w:ascii="Georgia" w:hAnsi="Georgia"/>
          <w:b/>
          <w:sz w:val="24"/>
          <w:szCs w:val="24"/>
        </w:rPr>
        <w:t xml:space="preserve">Psalm 100: verses 1-2 </w:t>
      </w:r>
      <w:r w:rsidRPr="00B75DA7">
        <w:rPr>
          <w:rFonts w:ascii="Georgia" w:hAnsi="Georgia"/>
          <w:b/>
          <w:sz w:val="24"/>
          <w:szCs w:val="24"/>
          <w:u w:val="single"/>
        </w:rPr>
        <w:t>and</w:t>
      </w:r>
      <w:r w:rsidRPr="00B75DA7">
        <w:rPr>
          <w:rFonts w:ascii="Georgia" w:hAnsi="Georgia"/>
          <w:b/>
          <w:sz w:val="24"/>
          <w:szCs w:val="24"/>
        </w:rPr>
        <w:t xml:space="preserve"> verse 4</w:t>
      </w:r>
      <w:r w:rsidRPr="00B75DA7">
        <w:rPr>
          <w:rFonts w:ascii="Georgia" w:hAnsi="Georgia"/>
          <w:sz w:val="24"/>
          <w:szCs w:val="24"/>
        </w:rPr>
        <w:t>.</w:t>
      </w:r>
    </w:p>
    <w:p w:rsidR="000B3CB6" w:rsidRPr="00B75DA7" w:rsidRDefault="000B3CB6" w:rsidP="000B3CB6">
      <w:pPr>
        <w:numPr>
          <w:ilvl w:val="0"/>
          <w:numId w:val="4"/>
        </w:numPr>
        <w:spacing w:after="0"/>
        <w:rPr>
          <w:rFonts w:ascii="Georgia" w:hAnsi="Georgia"/>
          <w:sz w:val="24"/>
          <w:szCs w:val="24"/>
        </w:rPr>
      </w:pPr>
      <w:r w:rsidRPr="00B75DA7">
        <w:rPr>
          <w:rFonts w:ascii="Georgia" w:hAnsi="Georgia"/>
          <w:sz w:val="24"/>
          <w:szCs w:val="24"/>
        </w:rPr>
        <w:t>Using an online dictionary, define the following Hebrew words used for Praise and Worship:</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Yadah</w:t>
      </w:r>
      <w:r w:rsidRPr="00B75DA7">
        <w:rPr>
          <w:rFonts w:ascii="Georgia" w:hAnsi="Georgia"/>
          <w:sz w:val="24"/>
          <w:szCs w:val="24"/>
        </w:rPr>
        <w:t>________________________________________________________________________________</w:t>
      </w:r>
      <w:r>
        <w:rPr>
          <w:rFonts w:ascii="Georgia" w:hAnsi="Georgia"/>
          <w:sz w:val="24"/>
          <w:szCs w:val="24"/>
        </w:rPr>
        <w:t>________________</w:t>
      </w:r>
      <w:r w:rsidRPr="00B75DA7">
        <w:rPr>
          <w:rFonts w:ascii="Georgia" w:hAnsi="Georgia"/>
          <w:sz w:val="24"/>
          <w:szCs w:val="24"/>
        </w:rPr>
        <w:t>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Towdah</w:t>
      </w:r>
      <w:r w:rsidRPr="00B75DA7">
        <w:rPr>
          <w:rFonts w:ascii="Georgia" w:hAnsi="Georgia"/>
          <w:sz w:val="24"/>
          <w:szCs w:val="24"/>
        </w:rPr>
        <w:t>_______________________________________________________________________________</w:t>
      </w:r>
      <w:r>
        <w:rPr>
          <w:rFonts w:ascii="Georgia" w:hAnsi="Georgia"/>
          <w:sz w:val="24"/>
          <w:szCs w:val="24"/>
        </w:rPr>
        <w:t>_______________</w:t>
      </w:r>
      <w:r w:rsidRPr="00B75DA7">
        <w:rPr>
          <w:rFonts w:ascii="Georgia" w:hAnsi="Georgia"/>
          <w:sz w:val="24"/>
          <w:szCs w:val="24"/>
        </w:rPr>
        <w:t>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Halal</w:t>
      </w:r>
      <w:r w:rsidRPr="00B75DA7">
        <w:rPr>
          <w:rFonts w:ascii="Georgia" w:hAnsi="Georgia"/>
          <w:sz w:val="24"/>
          <w:szCs w:val="24"/>
        </w:rPr>
        <w:t>__________________________________________________________________________________</w:t>
      </w:r>
      <w:r>
        <w:rPr>
          <w:rFonts w:ascii="Georgia" w:hAnsi="Georgia"/>
          <w:sz w:val="24"/>
          <w:szCs w:val="24"/>
        </w:rPr>
        <w:t>______________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Tehillah</w:t>
      </w:r>
      <w:r w:rsidRPr="00B75DA7">
        <w:rPr>
          <w:rFonts w:ascii="Georgia" w:hAnsi="Georgia"/>
          <w:sz w:val="24"/>
          <w:szCs w:val="24"/>
        </w:rPr>
        <w:t>________________________________________________________________________________</w:t>
      </w:r>
      <w:r>
        <w:rPr>
          <w:rFonts w:ascii="Georgia" w:hAnsi="Georgia"/>
          <w:sz w:val="24"/>
          <w:szCs w:val="24"/>
        </w:rPr>
        <w:t>_______________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Shabach</w:t>
      </w:r>
      <w:r w:rsidRPr="00B75DA7">
        <w:rPr>
          <w:rFonts w:ascii="Georgia" w:hAnsi="Georgia"/>
          <w:sz w:val="24"/>
          <w:szCs w:val="24"/>
        </w:rPr>
        <w:t>_______________________________________________________________________________</w:t>
      </w:r>
      <w:r>
        <w:rPr>
          <w:rFonts w:ascii="Georgia" w:hAnsi="Georgia"/>
          <w:sz w:val="24"/>
          <w:szCs w:val="24"/>
        </w:rPr>
        <w:t>_______________</w:t>
      </w:r>
      <w:r w:rsidRPr="00B75DA7">
        <w:rPr>
          <w:rFonts w:ascii="Georgia" w:hAnsi="Georgia"/>
          <w:sz w:val="24"/>
          <w:szCs w:val="24"/>
        </w:rPr>
        <w:t>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Barak</w:t>
      </w:r>
      <w:r w:rsidRPr="00B75DA7">
        <w:rPr>
          <w:rFonts w:ascii="Georgia" w:hAnsi="Georgia"/>
          <w:sz w:val="24"/>
          <w:szCs w:val="24"/>
        </w:rPr>
        <w:t>_________________________________________________________________________________</w:t>
      </w:r>
      <w:r>
        <w:rPr>
          <w:rFonts w:ascii="Georgia" w:hAnsi="Georgia"/>
          <w:sz w:val="24"/>
          <w:szCs w:val="24"/>
        </w:rPr>
        <w:t>_______________</w:t>
      </w:r>
      <w:r w:rsidRPr="00B75DA7">
        <w:rPr>
          <w:rFonts w:ascii="Georgia" w:hAnsi="Georgia"/>
          <w:sz w:val="24"/>
          <w:szCs w:val="24"/>
        </w:rPr>
        <w:t>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Zamar</w:t>
      </w:r>
      <w:r w:rsidRPr="00B75DA7">
        <w:rPr>
          <w:rFonts w:ascii="Georgia" w:hAnsi="Georgia"/>
          <w:sz w:val="24"/>
          <w:szCs w:val="24"/>
        </w:rPr>
        <w:t>_________________________________________________________________________________</w:t>
      </w:r>
      <w:r>
        <w:rPr>
          <w:rFonts w:ascii="Georgia" w:hAnsi="Georgia"/>
          <w:sz w:val="24"/>
          <w:szCs w:val="24"/>
        </w:rPr>
        <w:t>________________</w:t>
      </w:r>
    </w:p>
    <w:p w:rsidR="000B3CB6" w:rsidRPr="00B75DA7" w:rsidRDefault="000B3CB6" w:rsidP="000B3CB6">
      <w:pPr>
        <w:numPr>
          <w:ilvl w:val="1"/>
          <w:numId w:val="4"/>
        </w:numPr>
        <w:spacing w:before="240" w:after="0" w:line="360" w:lineRule="auto"/>
        <w:rPr>
          <w:rFonts w:ascii="Georgia" w:hAnsi="Georgia"/>
          <w:sz w:val="24"/>
          <w:szCs w:val="24"/>
        </w:rPr>
      </w:pPr>
      <w:r w:rsidRPr="00B75DA7">
        <w:rPr>
          <w:rFonts w:ascii="Georgia" w:hAnsi="Georgia"/>
          <w:b/>
          <w:sz w:val="24"/>
          <w:szCs w:val="24"/>
        </w:rPr>
        <w:t>Shachah</w:t>
      </w:r>
      <w:r w:rsidRPr="00B75DA7">
        <w:rPr>
          <w:rFonts w:ascii="Georgia" w:hAnsi="Georgia"/>
          <w:sz w:val="24"/>
          <w:szCs w:val="24"/>
        </w:rPr>
        <w:t>______________________________________________________________________________</w:t>
      </w:r>
      <w:r>
        <w:rPr>
          <w:rFonts w:ascii="Georgia" w:hAnsi="Georgia"/>
          <w:sz w:val="24"/>
          <w:szCs w:val="24"/>
        </w:rPr>
        <w:t>_______________</w:t>
      </w:r>
      <w:r w:rsidRPr="00B75DA7">
        <w:rPr>
          <w:rFonts w:ascii="Georgia" w:hAnsi="Georgia"/>
          <w:sz w:val="24"/>
          <w:szCs w:val="24"/>
        </w:rPr>
        <w:t>__</w:t>
      </w:r>
    </w:p>
    <w:p w:rsidR="000B3CB6" w:rsidRPr="00237E17" w:rsidRDefault="000B3CB6" w:rsidP="000B3CB6">
      <w:pPr>
        <w:rPr>
          <w:rFonts w:ascii="Georgia" w:hAnsi="Georgia"/>
          <w:b/>
          <w:caps/>
          <w:sz w:val="24"/>
          <w:szCs w:val="24"/>
          <w:u w:val="single"/>
        </w:rPr>
      </w:pPr>
      <w:r w:rsidRPr="00237E17">
        <w:rPr>
          <w:rFonts w:ascii="Georgia" w:hAnsi="Georgia"/>
          <w:b/>
          <w:caps/>
          <w:sz w:val="24"/>
          <w:szCs w:val="24"/>
          <w:u w:val="single"/>
        </w:rPr>
        <w:lastRenderedPageBreak/>
        <w:t>Tuesday:</w:t>
      </w:r>
    </w:p>
    <w:p w:rsidR="000B3CB6" w:rsidRPr="00B75DA7" w:rsidRDefault="000B3CB6" w:rsidP="000B3CB6">
      <w:pPr>
        <w:numPr>
          <w:ilvl w:val="0"/>
          <w:numId w:val="5"/>
        </w:numPr>
        <w:spacing w:after="0"/>
        <w:rPr>
          <w:rFonts w:ascii="Georgia" w:hAnsi="Georgia"/>
          <w:sz w:val="24"/>
          <w:szCs w:val="24"/>
        </w:rPr>
      </w:pPr>
      <w:r w:rsidRPr="00B75DA7">
        <w:rPr>
          <w:rFonts w:ascii="Georgia" w:hAnsi="Georgia"/>
          <w:sz w:val="24"/>
          <w:szCs w:val="24"/>
        </w:rPr>
        <w:t xml:space="preserve">Study your memory verse </w:t>
      </w:r>
      <w:r w:rsidRPr="00B75DA7">
        <w:rPr>
          <w:rFonts w:ascii="Georgia" w:hAnsi="Georgia"/>
          <w:b/>
          <w:sz w:val="24"/>
          <w:szCs w:val="24"/>
        </w:rPr>
        <w:t xml:space="preserve">Psalm 100: verses 1-2 </w:t>
      </w:r>
      <w:r w:rsidRPr="00B75DA7">
        <w:rPr>
          <w:rFonts w:ascii="Georgia" w:hAnsi="Georgia"/>
          <w:b/>
          <w:sz w:val="24"/>
          <w:szCs w:val="24"/>
          <w:u w:val="single"/>
        </w:rPr>
        <w:t>and</w:t>
      </w:r>
      <w:r w:rsidRPr="00B75DA7">
        <w:rPr>
          <w:rFonts w:ascii="Georgia" w:hAnsi="Georgia"/>
          <w:b/>
          <w:sz w:val="24"/>
          <w:szCs w:val="24"/>
        </w:rPr>
        <w:t xml:space="preserve"> verse 4</w:t>
      </w:r>
      <w:r w:rsidRPr="00B75DA7">
        <w:rPr>
          <w:rFonts w:ascii="Georgia" w:hAnsi="Georgia"/>
          <w:sz w:val="24"/>
          <w:szCs w:val="24"/>
        </w:rPr>
        <w:t>.</w:t>
      </w:r>
    </w:p>
    <w:p w:rsidR="000B3CB6" w:rsidRPr="00B75DA7" w:rsidRDefault="000B3CB6" w:rsidP="000B3CB6">
      <w:pPr>
        <w:numPr>
          <w:ilvl w:val="0"/>
          <w:numId w:val="5"/>
        </w:numPr>
        <w:spacing w:after="0"/>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 xml:space="preserve">Psalm 145 </w:t>
      </w:r>
      <w:r w:rsidRPr="00B75DA7">
        <w:rPr>
          <w:rFonts w:ascii="Georgia" w:hAnsi="Georgia"/>
          <w:sz w:val="24"/>
          <w:szCs w:val="24"/>
        </w:rPr>
        <w:t>and answer the following:</w:t>
      </w:r>
    </w:p>
    <w:p w:rsidR="000B3CB6" w:rsidRPr="00B75DA7" w:rsidRDefault="000B3CB6" w:rsidP="000B3CB6">
      <w:pPr>
        <w:numPr>
          <w:ilvl w:val="1"/>
          <w:numId w:val="5"/>
        </w:numPr>
        <w:spacing w:before="240" w:after="0"/>
        <w:rPr>
          <w:rFonts w:ascii="Georgia" w:hAnsi="Georgia"/>
          <w:sz w:val="24"/>
          <w:szCs w:val="24"/>
        </w:rPr>
      </w:pPr>
      <w:r w:rsidRPr="00B75DA7">
        <w:rPr>
          <w:rFonts w:ascii="Georgia" w:hAnsi="Georgia"/>
          <w:sz w:val="24"/>
          <w:szCs w:val="24"/>
        </w:rPr>
        <w:t>What words or phrases are mentioned in this passage of Scripture that express terms of Praise and Worship?</w:t>
      </w:r>
    </w:p>
    <w:p w:rsidR="000B3CB6" w:rsidRPr="00B75DA7" w:rsidRDefault="000B3CB6" w:rsidP="000B3CB6">
      <w:pPr>
        <w:spacing w:after="0" w:line="360" w:lineRule="auto"/>
        <w:ind w:left="1440"/>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w:t>
      </w:r>
    </w:p>
    <w:p w:rsidR="000B3CB6" w:rsidRPr="00B75DA7" w:rsidRDefault="000B3CB6" w:rsidP="000B3CB6">
      <w:pPr>
        <w:numPr>
          <w:ilvl w:val="1"/>
          <w:numId w:val="5"/>
        </w:numPr>
        <w:spacing w:before="240" w:after="0"/>
        <w:rPr>
          <w:rFonts w:ascii="Georgia" w:hAnsi="Georgia"/>
          <w:sz w:val="24"/>
          <w:szCs w:val="24"/>
        </w:rPr>
      </w:pPr>
      <w:r w:rsidRPr="00B75DA7">
        <w:rPr>
          <w:rFonts w:ascii="Georgia" w:hAnsi="Georgia"/>
          <w:sz w:val="24"/>
          <w:szCs w:val="24"/>
        </w:rPr>
        <w:t xml:space="preserve">What </w:t>
      </w:r>
      <w:r>
        <w:rPr>
          <w:rFonts w:ascii="Georgia" w:hAnsi="Georgia"/>
          <w:sz w:val="24"/>
          <w:szCs w:val="24"/>
        </w:rPr>
        <w:t xml:space="preserve">is </w:t>
      </w:r>
      <w:r w:rsidRPr="00B75DA7">
        <w:rPr>
          <w:rFonts w:ascii="Georgia" w:hAnsi="Georgia"/>
          <w:sz w:val="24"/>
          <w:szCs w:val="24"/>
        </w:rPr>
        <w:t xml:space="preserve">mentioned in </w:t>
      </w:r>
      <w:r w:rsidRPr="00B75DA7">
        <w:rPr>
          <w:rFonts w:ascii="Georgia" w:hAnsi="Georgia"/>
          <w:b/>
          <w:sz w:val="24"/>
          <w:szCs w:val="24"/>
        </w:rPr>
        <w:t>Psalm 145</w:t>
      </w:r>
      <w:r w:rsidRPr="00B75DA7">
        <w:rPr>
          <w:rFonts w:ascii="Georgia" w:hAnsi="Georgia"/>
          <w:sz w:val="24"/>
          <w:szCs w:val="24"/>
        </w:rPr>
        <w:t xml:space="preserve"> that refer</w:t>
      </w:r>
      <w:r>
        <w:rPr>
          <w:rFonts w:ascii="Georgia" w:hAnsi="Georgia"/>
          <w:sz w:val="24"/>
          <w:szCs w:val="24"/>
        </w:rPr>
        <w:t>s</w:t>
      </w:r>
      <w:r w:rsidRPr="00B75DA7">
        <w:rPr>
          <w:rFonts w:ascii="Georgia" w:hAnsi="Georgia"/>
          <w:sz w:val="24"/>
          <w:szCs w:val="24"/>
        </w:rPr>
        <w:t xml:space="preserve"> to who God is?</w:t>
      </w:r>
    </w:p>
    <w:p w:rsidR="000B3CB6" w:rsidRPr="00B75DA7" w:rsidRDefault="000B3CB6" w:rsidP="000B3CB6">
      <w:pPr>
        <w:spacing w:after="0" w:line="360" w:lineRule="auto"/>
        <w:ind w:left="1440"/>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w:t>
      </w:r>
    </w:p>
    <w:p w:rsidR="000B3CB6" w:rsidRPr="00B75DA7" w:rsidRDefault="000B3CB6" w:rsidP="000B3CB6">
      <w:pPr>
        <w:numPr>
          <w:ilvl w:val="1"/>
          <w:numId w:val="5"/>
        </w:numPr>
        <w:spacing w:before="240" w:after="0"/>
        <w:rPr>
          <w:rFonts w:ascii="Georgia" w:hAnsi="Georgia"/>
          <w:sz w:val="24"/>
          <w:szCs w:val="24"/>
        </w:rPr>
      </w:pPr>
      <w:r w:rsidRPr="00B75DA7">
        <w:rPr>
          <w:rFonts w:ascii="Georgia" w:hAnsi="Georgia"/>
          <w:sz w:val="24"/>
          <w:szCs w:val="24"/>
        </w:rPr>
        <w:t xml:space="preserve">What </w:t>
      </w:r>
      <w:r>
        <w:rPr>
          <w:rFonts w:ascii="Georgia" w:hAnsi="Georgia"/>
          <w:sz w:val="24"/>
          <w:szCs w:val="24"/>
        </w:rPr>
        <w:t xml:space="preserve">is </w:t>
      </w:r>
      <w:r w:rsidRPr="00B75DA7">
        <w:rPr>
          <w:rFonts w:ascii="Georgia" w:hAnsi="Georgia"/>
          <w:sz w:val="24"/>
          <w:szCs w:val="24"/>
        </w:rPr>
        <w:t xml:space="preserve">mentioned in </w:t>
      </w:r>
      <w:r w:rsidRPr="00B75DA7">
        <w:rPr>
          <w:rFonts w:ascii="Georgia" w:hAnsi="Georgia"/>
          <w:b/>
          <w:sz w:val="24"/>
          <w:szCs w:val="24"/>
        </w:rPr>
        <w:t xml:space="preserve">Psalm 145 </w:t>
      </w:r>
      <w:r w:rsidRPr="00B75DA7">
        <w:rPr>
          <w:rFonts w:ascii="Georgia" w:hAnsi="Georgia"/>
          <w:sz w:val="24"/>
          <w:szCs w:val="24"/>
        </w:rPr>
        <w:t>that refer</w:t>
      </w:r>
      <w:r>
        <w:rPr>
          <w:rFonts w:ascii="Georgia" w:hAnsi="Georgia"/>
          <w:sz w:val="24"/>
          <w:szCs w:val="24"/>
        </w:rPr>
        <w:t>s</w:t>
      </w:r>
      <w:r w:rsidRPr="00B75DA7">
        <w:rPr>
          <w:rFonts w:ascii="Georgia" w:hAnsi="Georgia"/>
          <w:sz w:val="24"/>
          <w:szCs w:val="24"/>
        </w:rPr>
        <w:t xml:space="preserve"> to what God has done or will do?</w:t>
      </w:r>
    </w:p>
    <w:p w:rsidR="000B3CB6" w:rsidRPr="00B75DA7" w:rsidRDefault="000B3CB6" w:rsidP="000B3CB6">
      <w:pPr>
        <w:spacing w:after="0" w:line="360" w:lineRule="auto"/>
        <w:ind w:left="1440"/>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w:t>
      </w:r>
      <w:r w:rsidRPr="00B75DA7">
        <w:rPr>
          <w:rFonts w:ascii="Georgia" w:hAnsi="Georgia"/>
          <w:sz w:val="24"/>
          <w:szCs w:val="24"/>
        </w:rPr>
        <w:t>_</w:t>
      </w:r>
    </w:p>
    <w:p w:rsidR="000B3CB6" w:rsidRPr="00B75DA7" w:rsidRDefault="000B3CB6" w:rsidP="000B3CB6">
      <w:pPr>
        <w:rPr>
          <w:rFonts w:ascii="Georgia" w:hAnsi="Georgia"/>
          <w:sz w:val="24"/>
          <w:szCs w:val="24"/>
        </w:rPr>
      </w:pPr>
    </w:p>
    <w:p w:rsidR="00DF6A27" w:rsidRDefault="00DF6A27" w:rsidP="000B3CB6">
      <w:pPr>
        <w:rPr>
          <w:rFonts w:ascii="Georgia" w:hAnsi="Georgia"/>
          <w:b/>
          <w:caps/>
          <w:sz w:val="24"/>
          <w:szCs w:val="24"/>
          <w:u w:val="single"/>
        </w:rPr>
      </w:pPr>
    </w:p>
    <w:p w:rsidR="00DF6A27" w:rsidRDefault="00DF6A27" w:rsidP="000B3CB6">
      <w:pPr>
        <w:rPr>
          <w:rFonts w:ascii="Georgia" w:hAnsi="Georgia"/>
          <w:b/>
          <w:caps/>
          <w:sz w:val="24"/>
          <w:szCs w:val="24"/>
          <w:u w:val="single"/>
        </w:rPr>
      </w:pPr>
    </w:p>
    <w:p w:rsidR="000B3CB6" w:rsidRPr="00237E17" w:rsidRDefault="000B3CB6" w:rsidP="000B3CB6">
      <w:pPr>
        <w:rPr>
          <w:rFonts w:ascii="Georgia" w:hAnsi="Georgia"/>
          <w:b/>
          <w:caps/>
          <w:sz w:val="24"/>
          <w:szCs w:val="24"/>
          <w:u w:val="single"/>
        </w:rPr>
      </w:pPr>
      <w:r w:rsidRPr="00237E17">
        <w:rPr>
          <w:rFonts w:ascii="Georgia" w:hAnsi="Georgia"/>
          <w:b/>
          <w:caps/>
          <w:sz w:val="24"/>
          <w:szCs w:val="24"/>
          <w:u w:val="single"/>
        </w:rPr>
        <w:lastRenderedPageBreak/>
        <w:t>Wednesday:</w:t>
      </w:r>
    </w:p>
    <w:p w:rsidR="000B3CB6" w:rsidRPr="00B75DA7" w:rsidRDefault="000B3CB6" w:rsidP="000B3CB6">
      <w:pPr>
        <w:numPr>
          <w:ilvl w:val="0"/>
          <w:numId w:val="7"/>
        </w:numPr>
        <w:spacing w:after="0"/>
        <w:rPr>
          <w:rFonts w:ascii="Georgia" w:hAnsi="Georgia"/>
          <w:sz w:val="24"/>
          <w:szCs w:val="24"/>
        </w:rPr>
      </w:pPr>
      <w:r w:rsidRPr="00B75DA7">
        <w:rPr>
          <w:rFonts w:ascii="Georgia" w:hAnsi="Georgia"/>
          <w:sz w:val="24"/>
          <w:szCs w:val="24"/>
        </w:rPr>
        <w:t xml:space="preserve">Study your memory verse </w:t>
      </w:r>
      <w:r w:rsidRPr="00B75DA7">
        <w:rPr>
          <w:rFonts w:ascii="Georgia" w:hAnsi="Georgia"/>
          <w:b/>
          <w:sz w:val="24"/>
          <w:szCs w:val="24"/>
        </w:rPr>
        <w:t xml:space="preserve">Psalm 100: verses 1-2 </w:t>
      </w:r>
      <w:r w:rsidRPr="00B75DA7">
        <w:rPr>
          <w:rFonts w:ascii="Georgia" w:hAnsi="Georgia"/>
          <w:b/>
          <w:sz w:val="24"/>
          <w:szCs w:val="24"/>
          <w:u w:val="single"/>
        </w:rPr>
        <w:t>and</w:t>
      </w:r>
      <w:r w:rsidRPr="00B75DA7">
        <w:rPr>
          <w:rFonts w:ascii="Georgia" w:hAnsi="Georgia"/>
          <w:b/>
          <w:sz w:val="24"/>
          <w:szCs w:val="24"/>
        </w:rPr>
        <w:t xml:space="preserve"> verse 4</w:t>
      </w:r>
      <w:r w:rsidRPr="00B75DA7">
        <w:rPr>
          <w:rFonts w:ascii="Georgia" w:hAnsi="Georgia"/>
          <w:sz w:val="24"/>
          <w:szCs w:val="24"/>
        </w:rPr>
        <w:t>.</w:t>
      </w:r>
    </w:p>
    <w:p w:rsidR="000B3CB6" w:rsidRPr="00B75DA7" w:rsidRDefault="000B3CB6" w:rsidP="000B3CB6">
      <w:pPr>
        <w:numPr>
          <w:ilvl w:val="0"/>
          <w:numId w:val="7"/>
        </w:numPr>
        <w:spacing w:after="0"/>
        <w:rPr>
          <w:rFonts w:ascii="Georgia" w:hAnsi="Georgia"/>
          <w:sz w:val="24"/>
          <w:szCs w:val="24"/>
        </w:rPr>
      </w:pPr>
      <w:r w:rsidRPr="00B75DA7">
        <w:rPr>
          <w:rFonts w:ascii="Georgia" w:hAnsi="Georgia"/>
          <w:sz w:val="24"/>
          <w:szCs w:val="24"/>
        </w:rPr>
        <w:t xml:space="preserve">Read </w:t>
      </w:r>
      <w:r w:rsidRPr="00B75DA7">
        <w:rPr>
          <w:rFonts w:ascii="Georgia" w:hAnsi="Georgia"/>
          <w:b/>
          <w:sz w:val="24"/>
          <w:szCs w:val="24"/>
        </w:rPr>
        <w:t>Psalm 95</w:t>
      </w:r>
      <w:r w:rsidRPr="00B75DA7">
        <w:rPr>
          <w:rFonts w:ascii="Georgia" w:hAnsi="Georgia"/>
          <w:sz w:val="24"/>
          <w:szCs w:val="24"/>
        </w:rPr>
        <w:t xml:space="preserve"> and answer the following:</w:t>
      </w:r>
    </w:p>
    <w:p w:rsidR="000B3CB6" w:rsidRPr="00B75DA7" w:rsidRDefault="000B3CB6" w:rsidP="000B3CB6">
      <w:pPr>
        <w:numPr>
          <w:ilvl w:val="1"/>
          <w:numId w:val="7"/>
        </w:numPr>
        <w:spacing w:before="240" w:after="0"/>
        <w:rPr>
          <w:rFonts w:ascii="Georgia" w:hAnsi="Georgia"/>
          <w:i/>
          <w:sz w:val="24"/>
          <w:szCs w:val="24"/>
        </w:rPr>
      </w:pPr>
      <w:r w:rsidRPr="00B75DA7">
        <w:rPr>
          <w:rFonts w:ascii="Georgia" w:hAnsi="Georgia"/>
          <w:sz w:val="24"/>
          <w:szCs w:val="24"/>
        </w:rPr>
        <w:t xml:space="preserve">List all the actions mentioned in </w:t>
      </w:r>
      <w:r w:rsidRPr="00B75DA7">
        <w:rPr>
          <w:rFonts w:ascii="Georgia" w:hAnsi="Georgia"/>
          <w:b/>
          <w:sz w:val="24"/>
          <w:szCs w:val="24"/>
        </w:rPr>
        <w:t xml:space="preserve">Psalm 95 </w:t>
      </w:r>
      <w:r w:rsidRPr="00B75DA7">
        <w:rPr>
          <w:rFonts w:ascii="Georgia" w:hAnsi="Georgia"/>
          <w:sz w:val="24"/>
          <w:szCs w:val="24"/>
        </w:rPr>
        <w:t>that we are to do obediently as an act of worship.  For example</w:t>
      </w:r>
      <w:r w:rsidRPr="00B75DA7">
        <w:rPr>
          <w:rFonts w:ascii="Georgia" w:hAnsi="Georgia"/>
          <w:i/>
          <w:sz w:val="24"/>
          <w:szCs w:val="24"/>
        </w:rPr>
        <w:t>, let us sing to the Lord (v1)</w:t>
      </w:r>
    </w:p>
    <w:p w:rsidR="000B3CB6" w:rsidRPr="00B75DA7" w:rsidRDefault="000B3CB6" w:rsidP="000B3CB6">
      <w:pPr>
        <w:spacing w:after="0" w:line="360" w:lineRule="auto"/>
        <w:ind w:left="1440"/>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w:t>
      </w:r>
    </w:p>
    <w:p w:rsidR="000B3CB6" w:rsidRPr="00B75DA7" w:rsidRDefault="000B3CB6" w:rsidP="000B3CB6">
      <w:pPr>
        <w:rPr>
          <w:rFonts w:ascii="Georgia" w:hAnsi="Georgia"/>
          <w:b/>
          <w:sz w:val="24"/>
          <w:szCs w:val="24"/>
        </w:rPr>
      </w:pPr>
    </w:p>
    <w:p w:rsidR="000B3CB6" w:rsidRPr="00237E17" w:rsidRDefault="000B3CB6" w:rsidP="000B3CB6">
      <w:pPr>
        <w:rPr>
          <w:rFonts w:ascii="Georgia" w:hAnsi="Georgia"/>
          <w:b/>
          <w:caps/>
          <w:sz w:val="24"/>
          <w:szCs w:val="24"/>
          <w:u w:val="single"/>
        </w:rPr>
      </w:pPr>
      <w:r w:rsidRPr="00237E17">
        <w:rPr>
          <w:rFonts w:ascii="Georgia" w:hAnsi="Georgia"/>
          <w:b/>
          <w:caps/>
          <w:sz w:val="24"/>
          <w:szCs w:val="24"/>
          <w:u w:val="single"/>
        </w:rPr>
        <w:t>Thursday:</w:t>
      </w:r>
    </w:p>
    <w:p w:rsidR="000B3CB6" w:rsidRPr="00B75DA7" w:rsidRDefault="000B3CB6" w:rsidP="000B3CB6">
      <w:pPr>
        <w:numPr>
          <w:ilvl w:val="0"/>
          <w:numId w:val="6"/>
        </w:numPr>
        <w:spacing w:after="0"/>
        <w:rPr>
          <w:rFonts w:ascii="Georgia" w:hAnsi="Georgia"/>
          <w:sz w:val="24"/>
          <w:szCs w:val="24"/>
        </w:rPr>
      </w:pPr>
      <w:r w:rsidRPr="00B75DA7">
        <w:rPr>
          <w:rFonts w:ascii="Georgia" w:hAnsi="Georgia"/>
          <w:sz w:val="24"/>
          <w:szCs w:val="24"/>
        </w:rPr>
        <w:t xml:space="preserve">Study your memory verse </w:t>
      </w:r>
      <w:r w:rsidRPr="00B75DA7">
        <w:rPr>
          <w:rFonts w:ascii="Georgia" w:hAnsi="Georgia"/>
          <w:b/>
          <w:sz w:val="24"/>
          <w:szCs w:val="24"/>
        </w:rPr>
        <w:t xml:space="preserve">Psalm 100: verses 1-2 </w:t>
      </w:r>
      <w:r w:rsidRPr="00B75DA7">
        <w:rPr>
          <w:rFonts w:ascii="Georgia" w:hAnsi="Georgia"/>
          <w:b/>
          <w:sz w:val="24"/>
          <w:szCs w:val="24"/>
          <w:u w:val="single"/>
        </w:rPr>
        <w:t>and</w:t>
      </w:r>
      <w:r w:rsidRPr="00B75DA7">
        <w:rPr>
          <w:rFonts w:ascii="Georgia" w:hAnsi="Georgia"/>
          <w:b/>
          <w:sz w:val="24"/>
          <w:szCs w:val="24"/>
        </w:rPr>
        <w:t xml:space="preserve"> verse 4</w:t>
      </w:r>
      <w:r w:rsidRPr="00B75DA7">
        <w:rPr>
          <w:rFonts w:ascii="Georgia" w:hAnsi="Georgia"/>
          <w:sz w:val="24"/>
          <w:szCs w:val="24"/>
        </w:rPr>
        <w:t>.</w:t>
      </w:r>
    </w:p>
    <w:p w:rsidR="000B3CB6" w:rsidRPr="00B75DA7" w:rsidRDefault="000B3CB6" w:rsidP="000B3CB6">
      <w:pPr>
        <w:numPr>
          <w:ilvl w:val="0"/>
          <w:numId w:val="6"/>
        </w:numPr>
        <w:spacing w:after="0"/>
        <w:rPr>
          <w:rFonts w:ascii="Georgia" w:hAnsi="Georgia"/>
          <w:sz w:val="24"/>
          <w:szCs w:val="24"/>
        </w:rPr>
      </w:pPr>
      <w:r w:rsidRPr="00B75DA7">
        <w:rPr>
          <w:rFonts w:ascii="Georgia" w:hAnsi="Georgia"/>
          <w:sz w:val="24"/>
          <w:szCs w:val="24"/>
        </w:rPr>
        <w:t>Write your own personal psalm to the Lord based on who He is, what He has done for you, and what you believe He will do in your life according to His promises.</w:t>
      </w:r>
    </w:p>
    <w:p w:rsidR="000B3CB6" w:rsidRPr="00B75DA7" w:rsidRDefault="000B3CB6" w:rsidP="000B3CB6">
      <w:pPr>
        <w:spacing w:after="0" w:line="360" w:lineRule="auto"/>
        <w:ind w:left="1440"/>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w:t>
      </w:r>
    </w:p>
    <w:p w:rsidR="000B3CB6" w:rsidRPr="00B75DA7" w:rsidRDefault="000B3CB6" w:rsidP="000B3CB6">
      <w:pPr>
        <w:rPr>
          <w:rFonts w:ascii="Georgia" w:hAnsi="Georgia"/>
          <w:b/>
          <w:sz w:val="24"/>
          <w:szCs w:val="24"/>
        </w:rPr>
      </w:pPr>
    </w:p>
    <w:p w:rsidR="000B3CB6" w:rsidRPr="00B75DA7" w:rsidRDefault="000B3CB6" w:rsidP="000B3CB6">
      <w:pPr>
        <w:rPr>
          <w:rFonts w:ascii="Georgia" w:hAnsi="Georgia"/>
          <w:b/>
          <w:sz w:val="24"/>
          <w:szCs w:val="24"/>
        </w:rPr>
      </w:pPr>
    </w:p>
    <w:p w:rsidR="000B3CB6" w:rsidRPr="00B75DA7" w:rsidRDefault="000B3CB6" w:rsidP="000B3CB6">
      <w:pPr>
        <w:jc w:val="both"/>
        <w:rPr>
          <w:rFonts w:ascii="Georgia" w:hAnsi="Georgia"/>
          <w:b/>
          <w:caps/>
          <w:sz w:val="24"/>
          <w:szCs w:val="24"/>
          <w:u w:val="single"/>
        </w:rPr>
      </w:pPr>
      <w:r w:rsidRPr="00B75DA7">
        <w:rPr>
          <w:rFonts w:ascii="Georgia" w:hAnsi="Georgia"/>
          <w:b/>
          <w:caps/>
          <w:sz w:val="24"/>
          <w:szCs w:val="24"/>
          <w:u w:val="single"/>
        </w:rPr>
        <w:lastRenderedPageBreak/>
        <w:t>Friday:</w:t>
      </w:r>
    </w:p>
    <w:p w:rsidR="000B3CB6" w:rsidRPr="00B75DA7" w:rsidRDefault="000B3CB6" w:rsidP="000B3CB6">
      <w:pPr>
        <w:numPr>
          <w:ilvl w:val="0"/>
          <w:numId w:val="2"/>
        </w:numPr>
        <w:spacing w:after="0" w:line="240" w:lineRule="auto"/>
        <w:jc w:val="both"/>
        <w:rPr>
          <w:rFonts w:ascii="Georgia" w:hAnsi="Georgia"/>
          <w:sz w:val="24"/>
          <w:szCs w:val="24"/>
        </w:rPr>
      </w:pPr>
      <w:r w:rsidRPr="00B75DA7">
        <w:rPr>
          <w:rFonts w:ascii="Georgia" w:hAnsi="Georgia"/>
          <w:sz w:val="24"/>
          <w:szCs w:val="24"/>
        </w:rPr>
        <w:t xml:space="preserve">Study your memory verse </w:t>
      </w:r>
      <w:r w:rsidRPr="00B75DA7">
        <w:rPr>
          <w:rFonts w:ascii="Georgia" w:hAnsi="Georgia"/>
          <w:b/>
          <w:sz w:val="24"/>
          <w:szCs w:val="24"/>
        </w:rPr>
        <w:t xml:space="preserve">Psalm 100: verses 1-2 </w:t>
      </w:r>
      <w:r w:rsidRPr="00B75DA7">
        <w:rPr>
          <w:rFonts w:ascii="Georgia" w:hAnsi="Georgia"/>
          <w:b/>
          <w:sz w:val="24"/>
          <w:szCs w:val="24"/>
          <w:u w:val="single"/>
        </w:rPr>
        <w:t>and</w:t>
      </w:r>
      <w:r w:rsidRPr="00B75DA7">
        <w:rPr>
          <w:rFonts w:ascii="Georgia" w:hAnsi="Georgia"/>
          <w:b/>
          <w:sz w:val="24"/>
          <w:szCs w:val="24"/>
        </w:rPr>
        <w:t xml:space="preserve"> verse 4</w:t>
      </w:r>
      <w:r w:rsidRPr="00B75DA7">
        <w:rPr>
          <w:rFonts w:ascii="Georgia" w:hAnsi="Georgia"/>
          <w:sz w:val="24"/>
          <w:szCs w:val="24"/>
        </w:rPr>
        <w:t>.</w:t>
      </w:r>
    </w:p>
    <w:p w:rsidR="000B3CB6" w:rsidRPr="00B75DA7" w:rsidRDefault="000B3CB6" w:rsidP="000B3CB6">
      <w:pPr>
        <w:numPr>
          <w:ilvl w:val="0"/>
          <w:numId w:val="1"/>
        </w:numPr>
        <w:spacing w:after="0" w:line="240" w:lineRule="auto"/>
        <w:jc w:val="both"/>
        <w:rPr>
          <w:rFonts w:ascii="Georgia" w:hAnsi="Georgia"/>
          <w:sz w:val="24"/>
          <w:szCs w:val="24"/>
        </w:rPr>
      </w:pPr>
      <w:r w:rsidRPr="00B75DA7">
        <w:rPr>
          <w:rFonts w:ascii="Georgia" w:hAnsi="Georgia"/>
          <w:sz w:val="24"/>
          <w:szCs w:val="24"/>
        </w:rPr>
        <w:t>Answer the following two questions pertaining to your memory verse.</w:t>
      </w:r>
    </w:p>
    <w:p w:rsidR="000B3CB6" w:rsidRPr="00B75DA7" w:rsidRDefault="000B3CB6" w:rsidP="000B3CB6">
      <w:pPr>
        <w:numPr>
          <w:ilvl w:val="1"/>
          <w:numId w:val="1"/>
        </w:numPr>
        <w:spacing w:before="240" w:after="0"/>
        <w:jc w:val="both"/>
        <w:rPr>
          <w:rFonts w:ascii="Georgia" w:hAnsi="Georgia"/>
          <w:sz w:val="24"/>
          <w:szCs w:val="24"/>
        </w:rPr>
      </w:pPr>
      <w:r w:rsidRPr="00B75DA7">
        <w:rPr>
          <w:rFonts w:ascii="Georgia" w:hAnsi="Georgia"/>
          <w:sz w:val="24"/>
          <w:szCs w:val="24"/>
        </w:rPr>
        <w:t>How can you use the memory verse Scripture in your daily walk?</w:t>
      </w:r>
    </w:p>
    <w:p w:rsidR="000B3CB6" w:rsidRPr="00B75DA7" w:rsidRDefault="000B3CB6" w:rsidP="000B3CB6">
      <w:pPr>
        <w:spacing w:after="0" w:line="360" w:lineRule="auto"/>
        <w:ind w:left="1080"/>
        <w:jc w:val="both"/>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w:t>
      </w:r>
    </w:p>
    <w:p w:rsidR="000B3CB6" w:rsidRPr="00B75DA7" w:rsidRDefault="000B3CB6" w:rsidP="000B3CB6">
      <w:pPr>
        <w:numPr>
          <w:ilvl w:val="1"/>
          <w:numId w:val="1"/>
        </w:numPr>
        <w:spacing w:before="240" w:after="0"/>
        <w:jc w:val="both"/>
        <w:rPr>
          <w:rFonts w:ascii="Georgia" w:hAnsi="Georgia"/>
          <w:sz w:val="24"/>
          <w:szCs w:val="24"/>
        </w:rPr>
      </w:pPr>
      <w:r w:rsidRPr="00B75DA7">
        <w:rPr>
          <w:rFonts w:ascii="Georgia" w:hAnsi="Georgia"/>
          <w:sz w:val="24"/>
          <w:szCs w:val="24"/>
        </w:rPr>
        <w:t>How can you use the memory verse Scripture to teach others God’s word?</w:t>
      </w:r>
    </w:p>
    <w:p w:rsidR="000B3CB6" w:rsidRPr="00B75DA7" w:rsidRDefault="000B3CB6" w:rsidP="000B3CB6">
      <w:pPr>
        <w:spacing w:after="0" w:line="360" w:lineRule="auto"/>
        <w:ind w:left="1080"/>
        <w:jc w:val="both"/>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w:t>
      </w:r>
    </w:p>
    <w:p w:rsidR="000B3CB6" w:rsidRPr="00B75DA7" w:rsidRDefault="000B3CB6" w:rsidP="000B3CB6">
      <w:pPr>
        <w:rPr>
          <w:rFonts w:ascii="Georgia" w:hAnsi="Georgia"/>
          <w:sz w:val="24"/>
          <w:szCs w:val="24"/>
        </w:rPr>
      </w:pPr>
    </w:p>
    <w:p w:rsidR="000B3CB6" w:rsidRPr="00B75DA7" w:rsidRDefault="000B3CB6" w:rsidP="000B3CB6">
      <w:pPr>
        <w:jc w:val="both"/>
        <w:rPr>
          <w:rFonts w:ascii="Georgia" w:hAnsi="Georgia"/>
          <w:b/>
          <w:caps/>
          <w:sz w:val="24"/>
          <w:szCs w:val="24"/>
          <w:u w:val="single"/>
        </w:rPr>
      </w:pPr>
      <w:r w:rsidRPr="00B75DA7">
        <w:rPr>
          <w:rFonts w:ascii="Georgia" w:hAnsi="Georgia"/>
          <w:b/>
          <w:caps/>
          <w:sz w:val="24"/>
          <w:szCs w:val="24"/>
          <w:u w:val="single"/>
        </w:rPr>
        <w:t>Saturday:</w:t>
      </w:r>
    </w:p>
    <w:p w:rsidR="000B3CB6" w:rsidRPr="00B75DA7" w:rsidRDefault="000B3CB6" w:rsidP="000B3CB6">
      <w:pPr>
        <w:numPr>
          <w:ilvl w:val="0"/>
          <w:numId w:val="1"/>
        </w:numPr>
        <w:spacing w:after="0"/>
        <w:jc w:val="both"/>
        <w:rPr>
          <w:rFonts w:ascii="Georgia" w:hAnsi="Georgia"/>
          <w:sz w:val="24"/>
          <w:szCs w:val="24"/>
        </w:rPr>
      </w:pPr>
      <w:r w:rsidRPr="00B75DA7">
        <w:rPr>
          <w:rFonts w:ascii="Georgia" w:hAnsi="Georgia"/>
          <w:sz w:val="24"/>
          <w:szCs w:val="24"/>
        </w:rPr>
        <w:t xml:space="preserve">Write your memory verse </w:t>
      </w:r>
      <w:r w:rsidRPr="00B75DA7">
        <w:rPr>
          <w:rFonts w:ascii="Georgia" w:hAnsi="Georgia"/>
          <w:b/>
          <w:sz w:val="24"/>
          <w:szCs w:val="24"/>
        </w:rPr>
        <w:t xml:space="preserve">Psalm 100: verses 1-2 </w:t>
      </w:r>
      <w:r w:rsidRPr="00B75DA7">
        <w:rPr>
          <w:rFonts w:ascii="Georgia" w:hAnsi="Georgia"/>
          <w:b/>
          <w:sz w:val="24"/>
          <w:szCs w:val="24"/>
          <w:u w:val="single"/>
        </w:rPr>
        <w:t>and</w:t>
      </w:r>
      <w:r w:rsidRPr="00B75DA7">
        <w:rPr>
          <w:rFonts w:ascii="Georgia" w:hAnsi="Georgia"/>
          <w:b/>
          <w:sz w:val="24"/>
          <w:szCs w:val="24"/>
        </w:rPr>
        <w:t xml:space="preserve"> verse 4 </w:t>
      </w:r>
      <w:r w:rsidRPr="00B75DA7">
        <w:rPr>
          <w:rFonts w:ascii="Georgia" w:hAnsi="Georgia"/>
          <w:sz w:val="24"/>
          <w:szCs w:val="24"/>
        </w:rPr>
        <w:t>by memory.</w:t>
      </w:r>
    </w:p>
    <w:p w:rsidR="000B3CB6" w:rsidRPr="00B75DA7" w:rsidRDefault="000B3CB6" w:rsidP="000B3CB6">
      <w:pPr>
        <w:spacing w:after="0" w:line="360" w:lineRule="auto"/>
        <w:ind w:left="720"/>
        <w:jc w:val="both"/>
        <w:rPr>
          <w:rFonts w:ascii="Georgia" w:hAnsi="Georgia"/>
          <w:sz w:val="24"/>
          <w:szCs w:val="24"/>
        </w:rPr>
      </w:pPr>
      <w:r w:rsidRPr="00B75DA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0B3CB6" w:rsidRDefault="000B3CB6" w:rsidP="000B3CB6">
      <w:pPr>
        <w:numPr>
          <w:ilvl w:val="0"/>
          <w:numId w:val="1"/>
        </w:numPr>
        <w:spacing w:before="240" w:after="0"/>
        <w:jc w:val="both"/>
        <w:rPr>
          <w:rFonts w:ascii="Georgia" w:hAnsi="Georgia"/>
          <w:sz w:val="24"/>
          <w:szCs w:val="24"/>
        </w:rPr>
      </w:pPr>
      <w:r w:rsidRPr="00B75DA7">
        <w:rPr>
          <w:rFonts w:ascii="Georgia" w:hAnsi="Georgia"/>
          <w:sz w:val="24"/>
          <w:szCs w:val="24"/>
        </w:rPr>
        <w:t>Study your notes in preparation for your test tomorrow.</w:t>
      </w:r>
    </w:p>
    <w:p w:rsidR="000B3CB6" w:rsidRDefault="000B3CB6" w:rsidP="000B3CB6">
      <w:pPr>
        <w:spacing w:after="0"/>
        <w:jc w:val="both"/>
        <w:rPr>
          <w:rFonts w:ascii="Georgia" w:hAnsi="Georgia"/>
          <w:sz w:val="24"/>
          <w:szCs w:val="24"/>
        </w:rPr>
      </w:pPr>
    </w:p>
    <w:p w:rsidR="000B3CB6" w:rsidRDefault="000B3CB6" w:rsidP="000B3CB6">
      <w:pPr>
        <w:spacing w:after="0"/>
        <w:jc w:val="both"/>
        <w:rPr>
          <w:rFonts w:ascii="Georgia" w:hAnsi="Georgia"/>
          <w:sz w:val="24"/>
          <w:szCs w:val="24"/>
        </w:rPr>
      </w:pPr>
    </w:p>
    <w:p w:rsidR="000B3CB6" w:rsidRDefault="000B3CB6" w:rsidP="000B3CB6">
      <w:pPr>
        <w:spacing w:after="0"/>
        <w:jc w:val="both"/>
        <w:rPr>
          <w:rFonts w:ascii="Georgia" w:hAnsi="Georgia"/>
          <w:sz w:val="24"/>
          <w:szCs w:val="24"/>
        </w:rPr>
      </w:pPr>
    </w:p>
    <w:p w:rsidR="000B3CB6" w:rsidRDefault="000B3CB6" w:rsidP="000B3CB6">
      <w:pPr>
        <w:spacing w:after="0"/>
        <w:jc w:val="both"/>
        <w:rPr>
          <w:rFonts w:ascii="Georgia" w:hAnsi="Georgia"/>
          <w:sz w:val="24"/>
          <w:szCs w:val="24"/>
        </w:rPr>
      </w:pPr>
    </w:p>
    <w:p w:rsidR="000B3CB6" w:rsidRDefault="000B3CB6" w:rsidP="000B3CB6">
      <w:pPr>
        <w:spacing w:after="0"/>
        <w:jc w:val="both"/>
        <w:rPr>
          <w:rFonts w:ascii="Georgia" w:hAnsi="Georgia"/>
          <w:sz w:val="24"/>
          <w:szCs w:val="24"/>
        </w:rPr>
      </w:pP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78" w:rsidRDefault="005A7C78" w:rsidP="001B6F00">
      <w:pPr>
        <w:spacing w:after="0" w:line="240" w:lineRule="auto"/>
      </w:pPr>
      <w:r>
        <w:separator/>
      </w:r>
    </w:p>
  </w:endnote>
  <w:endnote w:type="continuationSeparator" w:id="0">
    <w:p w:rsidR="005A7C78" w:rsidRDefault="005A7C78" w:rsidP="001B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78" w:rsidRDefault="005A7C78" w:rsidP="001B6F00">
      <w:pPr>
        <w:spacing w:after="0" w:line="240" w:lineRule="auto"/>
      </w:pPr>
      <w:r>
        <w:separator/>
      </w:r>
    </w:p>
  </w:footnote>
  <w:footnote w:type="continuationSeparator" w:id="0">
    <w:p w:rsidR="005A7C78" w:rsidRDefault="005A7C78" w:rsidP="001B6F00">
      <w:pPr>
        <w:spacing w:after="0" w:line="240" w:lineRule="auto"/>
      </w:pPr>
      <w:r>
        <w:continuationSeparator/>
      </w:r>
    </w:p>
  </w:footnote>
  <w:footnote w:id="1">
    <w:p w:rsidR="000B3CB6" w:rsidRPr="00AA649B" w:rsidRDefault="000B3CB6" w:rsidP="000B3CB6">
      <w:pPr>
        <w:pStyle w:val="FootnoteText"/>
      </w:pPr>
      <w:r>
        <w:rPr>
          <w:rStyle w:val="FootnoteReference"/>
        </w:rPr>
        <w:footnoteRef/>
      </w:r>
      <w:r>
        <w:t xml:space="preserve"> </w:t>
      </w:r>
      <w:proofErr w:type="gramStart"/>
      <w:r>
        <w:t>“Praise.”</w:t>
      </w:r>
      <w:proofErr w:type="gramEnd"/>
      <w:r>
        <w:t xml:space="preserve">  </w:t>
      </w:r>
      <w:r>
        <w:rPr>
          <w:u w:val="single"/>
        </w:rPr>
        <w:t xml:space="preserve">Holloman Illustrated Bible Dictionary. </w:t>
      </w:r>
      <w:proofErr w:type="gramStart"/>
      <w:r>
        <w:t>Tennessee, 2003.</w:t>
      </w:r>
      <w:proofErr w:type="gramEnd"/>
    </w:p>
  </w:footnote>
  <w:footnote w:id="2">
    <w:p w:rsidR="000B3CB6" w:rsidRDefault="000B3CB6" w:rsidP="000B3CB6">
      <w:pPr>
        <w:pStyle w:val="FootnoteText"/>
      </w:pPr>
      <w:r>
        <w:rPr>
          <w:rStyle w:val="FootnoteReference"/>
        </w:rPr>
        <w:footnoteRef/>
      </w:r>
      <w:r>
        <w:t xml:space="preserve"> </w:t>
      </w:r>
      <w:proofErr w:type="gramStart"/>
      <w:r>
        <w:t>“Worship.”</w:t>
      </w:r>
      <w:proofErr w:type="gramEnd"/>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DB1"/>
    <w:multiLevelType w:val="hybridMultilevel"/>
    <w:tmpl w:val="742E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3311"/>
    <w:multiLevelType w:val="hybridMultilevel"/>
    <w:tmpl w:val="8A767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C7976"/>
    <w:multiLevelType w:val="hybridMultilevel"/>
    <w:tmpl w:val="F50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A3CF3"/>
    <w:multiLevelType w:val="hybridMultilevel"/>
    <w:tmpl w:val="E4D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C1C38"/>
    <w:multiLevelType w:val="hybridMultilevel"/>
    <w:tmpl w:val="398E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95D94"/>
    <w:multiLevelType w:val="hybridMultilevel"/>
    <w:tmpl w:val="7924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61568"/>
    <w:multiLevelType w:val="hybridMultilevel"/>
    <w:tmpl w:val="BC8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B6F00"/>
    <w:rsid w:val="000B3CB6"/>
    <w:rsid w:val="0015018C"/>
    <w:rsid w:val="0015259E"/>
    <w:rsid w:val="001B6F00"/>
    <w:rsid w:val="0036130E"/>
    <w:rsid w:val="00383234"/>
    <w:rsid w:val="003A145B"/>
    <w:rsid w:val="003C7FAE"/>
    <w:rsid w:val="004F3F11"/>
    <w:rsid w:val="00552907"/>
    <w:rsid w:val="005A7C78"/>
    <w:rsid w:val="00623C42"/>
    <w:rsid w:val="006A7CAE"/>
    <w:rsid w:val="007504CB"/>
    <w:rsid w:val="007628C5"/>
    <w:rsid w:val="009A1F21"/>
    <w:rsid w:val="00A12EEE"/>
    <w:rsid w:val="00CA1C84"/>
    <w:rsid w:val="00D510D3"/>
    <w:rsid w:val="00DF6A27"/>
    <w:rsid w:val="00DF7169"/>
    <w:rsid w:val="00E238EB"/>
    <w:rsid w:val="00FB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Subtitle">
    <w:name w:val="Subtitle"/>
    <w:basedOn w:val="Normal"/>
    <w:next w:val="BodyText"/>
    <w:link w:val="SubtitleChar"/>
    <w:qFormat/>
    <w:rsid w:val="000B3CB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0B3CB6"/>
    <w:rPr>
      <w:rFonts w:ascii="Arial" w:eastAsia="MS Mincho" w:hAnsi="Arial" w:cs="Tahoma"/>
      <w:i/>
      <w:iCs/>
      <w:sz w:val="28"/>
      <w:szCs w:val="28"/>
      <w:lang w:eastAsia="ar-SA"/>
    </w:rPr>
  </w:style>
  <w:style w:type="paragraph" w:styleId="BodyText">
    <w:name w:val="Body Text"/>
    <w:basedOn w:val="Normal"/>
    <w:link w:val="BodyTextChar"/>
    <w:uiPriority w:val="99"/>
    <w:semiHidden/>
    <w:unhideWhenUsed/>
    <w:rsid w:val="000B3CB6"/>
    <w:pPr>
      <w:spacing w:after="120"/>
    </w:pPr>
  </w:style>
  <w:style w:type="character" w:customStyle="1" w:styleId="BodyTextChar">
    <w:name w:val="Body Text Char"/>
    <w:basedOn w:val="DefaultParagraphFont"/>
    <w:link w:val="BodyText"/>
    <w:uiPriority w:val="99"/>
    <w:semiHidden/>
    <w:rsid w:val="000B3CB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2012-06-22T20:20:00Z</dcterms:created>
  <dcterms:modified xsi:type="dcterms:W3CDTF">2012-06-30T03:33:00Z</dcterms:modified>
</cp:coreProperties>
</file>