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12" w:rsidRPr="00996955" w:rsidRDefault="00996955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996955">
        <w:rPr>
          <w:rFonts w:ascii="Arial" w:hAnsi="Arial" w:cs="Arial"/>
          <w:b/>
          <w:sz w:val="32"/>
        </w:rPr>
        <w:t xml:space="preserve">Prophetic Psalm </w:t>
      </w:r>
      <w:r w:rsidRPr="00996955">
        <w:rPr>
          <w:rFonts w:ascii="Arial" w:hAnsi="Arial" w:cs="Arial"/>
          <w:b/>
          <w:sz w:val="32"/>
        </w:rPr>
        <w:tab/>
        <w:t xml:space="preserve">January 22, 2013 </w:t>
      </w:r>
      <w:r w:rsidRPr="00996955">
        <w:rPr>
          <w:rFonts w:ascii="Arial" w:hAnsi="Arial" w:cs="Arial"/>
          <w:b/>
          <w:sz w:val="32"/>
        </w:rPr>
        <w:tab/>
        <w:t>6pm prayer</w:t>
      </w:r>
    </w:p>
    <w:p w:rsidR="00996955" w:rsidRPr="00996955" w:rsidRDefault="00996955">
      <w:pPr>
        <w:rPr>
          <w:rFonts w:ascii="Arial" w:hAnsi="Arial" w:cs="Arial"/>
        </w:rPr>
      </w:pPr>
    </w:p>
    <w:p w:rsidR="00996955" w:rsidRPr="00996955" w:rsidRDefault="00996955">
      <w:pPr>
        <w:rPr>
          <w:rFonts w:ascii="Arial" w:hAnsi="Arial" w:cs="Arial"/>
        </w:rPr>
      </w:pPr>
      <w:r w:rsidRPr="00996955">
        <w:rPr>
          <w:rFonts w:ascii="Arial" w:hAnsi="Arial" w:cs="Arial"/>
        </w:rPr>
        <w:t xml:space="preserve">The sound of heaven has come, </w:t>
      </w:r>
      <w:r>
        <w:rPr>
          <w:rFonts w:ascii="Arial" w:hAnsi="Arial" w:cs="Arial"/>
        </w:rPr>
        <w:t>t</w:t>
      </w:r>
      <w:r w:rsidRPr="00996955">
        <w:rPr>
          <w:rFonts w:ascii="Arial" w:hAnsi="Arial" w:cs="Arial"/>
        </w:rPr>
        <w:t>he sound of heaven has come</w:t>
      </w:r>
    </w:p>
    <w:p w:rsidR="00996955" w:rsidRDefault="00996955">
      <w:pPr>
        <w:rPr>
          <w:rFonts w:ascii="Arial" w:hAnsi="Arial" w:cs="Arial"/>
        </w:rPr>
      </w:pPr>
      <w:r w:rsidRPr="00996955">
        <w:rPr>
          <w:rFonts w:ascii="Arial" w:hAnsi="Arial" w:cs="Arial"/>
        </w:rPr>
        <w:t>Do you not hear the ringing in your ear?</w:t>
      </w:r>
    </w:p>
    <w:p w:rsidR="00996955" w:rsidRDefault="00996955">
      <w:pPr>
        <w:rPr>
          <w:rFonts w:ascii="Arial" w:hAnsi="Arial" w:cs="Arial"/>
        </w:rPr>
      </w:pPr>
      <w:r w:rsidRPr="00996955">
        <w:rPr>
          <w:rFonts w:ascii="Arial" w:hAnsi="Arial" w:cs="Arial"/>
        </w:rPr>
        <w:t>The sound of heaven has come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>Come My sons and daughters, I have opened up rivers and mighty waters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>Because t</w:t>
      </w:r>
      <w:r w:rsidRPr="00996955">
        <w:rPr>
          <w:rFonts w:ascii="Arial" w:hAnsi="Arial" w:cs="Arial"/>
        </w:rPr>
        <w:t>he sound of heaven has come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>Many will come near, many will hear without fear</w:t>
      </w:r>
    </w:p>
    <w:p w:rsidR="00996955" w:rsidRDefault="00996955">
      <w:pPr>
        <w:rPr>
          <w:rFonts w:ascii="Arial" w:hAnsi="Arial" w:cs="Arial"/>
        </w:rPr>
      </w:pPr>
      <w:r w:rsidRPr="00996955">
        <w:rPr>
          <w:rFonts w:ascii="Arial" w:hAnsi="Arial" w:cs="Arial"/>
        </w:rPr>
        <w:t>The sound of heaven has come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earth will shake and tremble 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>Many will remember this day, many will walk away, but many will stay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>Just as you have come, you came daily, you came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>The rain of t</w:t>
      </w:r>
      <w:r w:rsidRPr="00996955">
        <w:rPr>
          <w:rFonts w:ascii="Arial" w:hAnsi="Arial" w:cs="Arial"/>
        </w:rPr>
        <w:t>he sound of heaven has come</w:t>
      </w:r>
      <w:r>
        <w:rPr>
          <w:rFonts w:ascii="Arial" w:hAnsi="Arial" w:cs="Arial"/>
        </w:rPr>
        <w:t xml:space="preserve"> 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>Listen, listen to the drum, it has come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>I come to speak, to give you a path to My heart</w:t>
      </w:r>
    </w:p>
    <w:p w:rsidR="00996955" w:rsidRDefault="00996955">
      <w:pPr>
        <w:rPr>
          <w:rFonts w:ascii="Arial" w:hAnsi="Arial" w:cs="Arial"/>
        </w:rPr>
      </w:pPr>
      <w:r w:rsidRPr="00996955">
        <w:rPr>
          <w:rFonts w:ascii="Arial" w:hAnsi="Arial" w:cs="Arial"/>
        </w:rPr>
        <w:t>The sound of heaven</w:t>
      </w:r>
      <w:r>
        <w:rPr>
          <w:rFonts w:ascii="Arial" w:hAnsi="Arial" w:cs="Arial"/>
        </w:rPr>
        <w:t>, the sound of heaven</w:t>
      </w:r>
      <w:r w:rsidRPr="00996955">
        <w:rPr>
          <w:rFonts w:ascii="Arial" w:hAnsi="Arial" w:cs="Arial"/>
        </w:rPr>
        <w:t xml:space="preserve"> has come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>Sing, sing, I have come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Many will run to this place, 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>My sanctuary that I am establishing in this day</w:t>
      </w:r>
    </w:p>
    <w:p w:rsidR="00996955" w:rsidRDefault="00996955">
      <w:pPr>
        <w:rPr>
          <w:rFonts w:ascii="Arial" w:hAnsi="Arial" w:cs="Arial"/>
        </w:rPr>
      </w:pPr>
      <w:r>
        <w:rPr>
          <w:rFonts w:ascii="Arial" w:hAnsi="Arial" w:cs="Arial"/>
        </w:rPr>
        <w:t>Places where many faces will come</w:t>
      </w:r>
    </w:p>
    <w:p w:rsidR="00996955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My sons and daughters hear the sound of the drum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I have chosen you, you will see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Each one has been numbered and has been counted for Me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My Father in heaven has said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They are the ones that will come and not be afraid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So come, and hear the sound of heaven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Come and hear the sound of heaven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I am here, very near to your hearts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Do I plead, do I beg not to depart?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Come to this place that I have chosen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Come and hear the sound of heaven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The angels are crying out from above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Do you see, do you see My love?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Come and hear the sound of Heaven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Oh how I love this place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Do you hear that I am near, with a whisper in your ear?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I am calling you to come closer in this time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Season have changed </w:t>
      </w:r>
      <w:proofErr w:type="spellStart"/>
      <w:r>
        <w:rPr>
          <w:rFonts w:ascii="Arial" w:hAnsi="Arial" w:cs="Arial"/>
        </w:rPr>
        <w:t>amd</w:t>
      </w:r>
      <w:proofErr w:type="spellEnd"/>
      <w:r>
        <w:rPr>
          <w:rFonts w:ascii="Arial" w:hAnsi="Arial" w:cs="Arial"/>
        </w:rPr>
        <w:t xml:space="preserve"> have come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And it is time, it is time for you to come into this place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I bring rest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Come, lie close upon My chest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Come, this is a place of rest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You are My beloved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Come close and rest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It is a whisper that reaches out My hand to you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Come close and rest upon My chest</w:t>
      </w:r>
    </w:p>
    <w:p w:rsidR="00D62ED1" w:rsidRDefault="00D62ED1">
      <w:pPr>
        <w:rPr>
          <w:rFonts w:ascii="Arial" w:hAnsi="Arial" w:cs="Arial"/>
        </w:rPr>
      </w:pPr>
      <w:r>
        <w:rPr>
          <w:rFonts w:ascii="Arial" w:hAnsi="Arial" w:cs="Arial"/>
        </w:rPr>
        <w:t>You will hear the sound of heaven has come</w:t>
      </w:r>
    </w:p>
    <w:p w:rsidR="00D62ED1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The sounds, the beats, like a drum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Do you not see they are marching towards Me?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Do you not see the army is ready, they will not flee</w:t>
      </w:r>
    </w:p>
    <w:p w:rsidR="000D34FD" w:rsidRDefault="000D34FD">
      <w:pPr>
        <w:rPr>
          <w:rFonts w:ascii="Arial" w:hAnsi="Arial" w:cs="Arial"/>
        </w:rPr>
      </w:pPr>
      <w:r w:rsidRPr="00996955">
        <w:rPr>
          <w:rFonts w:ascii="Arial" w:hAnsi="Arial" w:cs="Arial"/>
        </w:rPr>
        <w:lastRenderedPageBreak/>
        <w:t>The sound of heaven has come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Sing, Sing</w:t>
      </w:r>
      <w:r w:rsidRPr="000D34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</w:t>
      </w:r>
      <w:proofErr w:type="spellEnd"/>
      <w:r w:rsidRPr="000D34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</w:t>
      </w:r>
      <w:proofErr w:type="spellEnd"/>
      <w:r w:rsidRPr="000D34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</w:t>
      </w:r>
      <w:proofErr w:type="spellEnd"/>
      <w:r w:rsidRPr="000D34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</w:t>
      </w:r>
      <w:proofErr w:type="spellEnd"/>
      <w:r w:rsidRPr="000D34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</w:t>
      </w:r>
      <w:proofErr w:type="spellEnd"/>
      <w:r>
        <w:rPr>
          <w:rFonts w:ascii="Arial" w:hAnsi="Arial" w:cs="Arial"/>
        </w:rPr>
        <w:t xml:space="preserve"> My sons, sing My daughters Sing</w:t>
      </w:r>
      <w:r w:rsidRPr="000D34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</w:t>
      </w:r>
      <w:proofErr w:type="spellEnd"/>
      <w:r w:rsidRPr="000D34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</w:t>
      </w:r>
      <w:proofErr w:type="spellEnd"/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The sound is here and very near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Do not fear this gentle hand that has placed without demand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Do not fear, just come near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here, I am here 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Oh, how I love this place, I’m here, I’m very near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Do you not hear the beat of you own heart?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When you are close to me and do not flee and do not depart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You send a sound from your heart to Me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It is harmony that is sent to me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Do you not see the oneness in Me?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The sounds are from your heart, do not depart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Come quickly, flee from thee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Come to me and you will see Me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I have a song I want to sing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A song that I have placed in thee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>Now open you hearts each one of thee</w:t>
      </w:r>
    </w:p>
    <w:p w:rsidR="000D34FD" w:rsidRDefault="000D3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given you a song </w:t>
      </w:r>
      <w:r w:rsidR="005A0A2F">
        <w:rPr>
          <w:rFonts w:ascii="Arial" w:hAnsi="Arial" w:cs="Arial"/>
        </w:rPr>
        <w:t>especially from Me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Will you not alone come to bring a beat in thee, a song especially from me?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I come to sing My song to thee\it is in your heart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Do not depart from Me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Sing My sons, sing My daughters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I am bringing a rive, a river, great waters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Sing the song that I have given to thee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Oh, how I love this place, oh how I love this place.</w:t>
      </w:r>
    </w:p>
    <w:p w:rsidR="005A0A2F" w:rsidRDefault="005A0A2F">
      <w:pPr>
        <w:rPr>
          <w:rFonts w:ascii="Arial" w:hAnsi="Arial" w:cs="Arial"/>
        </w:rPr>
      </w:pP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A rushing wind is coming, a rushing wind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Open your hearts there is a rushing wind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Open your heart and prepare yourself for Thee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Because you sing My song to Me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I see the wind is blowing and it is going towards thee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But I am rejoicing because you have chosen to sing to Me.</w:t>
      </w:r>
    </w:p>
    <w:p w:rsidR="005A0A2F" w:rsidRDefault="005A0A2F">
      <w:pPr>
        <w:rPr>
          <w:rFonts w:ascii="Arial" w:hAnsi="Arial" w:cs="Arial"/>
        </w:rPr>
      </w:pP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Oh Father, how I long to be in this place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Grant them the wishes of their hearts inside of Thee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Grant them so they do not depart from Thee</w:t>
      </w:r>
    </w:p>
    <w:p w:rsidR="005A0A2F" w:rsidRDefault="005A0A2F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761CF">
        <w:rPr>
          <w:rFonts w:ascii="Arial" w:hAnsi="Arial" w:cs="Arial"/>
        </w:rPr>
        <w:t>ather, I love Thee, I love Thee, I love Thee.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They hear Me, they hear Me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Grant them their hearts to Me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Oh, how I love Thee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He will answer Thee if you remain with Me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Give them My heart Father, I plea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Give them My heart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I come to stand for Thee</w:t>
      </w:r>
    </w:p>
    <w:p w:rsidR="004761CF" w:rsidRDefault="004761CF">
      <w:pPr>
        <w:rPr>
          <w:rFonts w:ascii="Arial" w:hAnsi="Arial" w:cs="Arial"/>
        </w:rPr>
      </w:pP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Oh, what great pain, what great pain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My love is strong, do they feel the same?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Oh great pain I have for thee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Because many will not sing the song, they will go away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My heart is filled with sorrow and pain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They do not feel the same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Oh Father, give them My heart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Sing, sing, the sounds from heaven</w:t>
      </w:r>
    </w:p>
    <w:p w:rsidR="004761CF" w:rsidRDefault="004761CF">
      <w:pPr>
        <w:rPr>
          <w:rFonts w:ascii="Arial" w:hAnsi="Arial" w:cs="Arial"/>
        </w:rPr>
      </w:pPr>
      <w:r>
        <w:rPr>
          <w:rFonts w:ascii="Arial" w:hAnsi="Arial" w:cs="Arial"/>
        </w:rPr>
        <w:t>Sing, sing, the sounds from heaven</w:t>
      </w:r>
    </w:p>
    <w:p w:rsidR="004761CF" w:rsidRDefault="004761CF">
      <w:pPr>
        <w:rPr>
          <w:rFonts w:ascii="Arial" w:hAnsi="Arial" w:cs="Arial"/>
        </w:rPr>
      </w:pPr>
    </w:p>
    <w:p w:rsidR="004761CF" w:rsidRDefault="004761CF">
      <w:pPr>
        <w:rPr>
          <w:rFonts w:ascii="Arial" w:hAnsi="Arial" w:cs="Arial"/>
        </w:rPr>
      </w:pPr>
    </w:p>
    <w:p w:rsidR="004761CF" w:rsidRPr="00BA57F7" w:rsidRDefault="004761CF">
      <w:pPr>
        <w:rPr>
          <w:rFonts w:ascii="Arial" w:hAnsi="Arial" w:cs="Arial"/>
          <w:i/>
        </w:rPr>
      </w:pPr>
      <w:r w:rsidRPr="00BA57F7">
        <w:rPr>
          <w:rFonts w:ascii="Arial" w:hAnsi="Arial" w:cs="Arial"/>
          <w:i/>
        </w:rPr>
        <w:t>We are each like a melody and lyrics to the Lord, we are a dong to Him.  Our life is a song, we must sing the song to Him.  We are the song.  We each have a tune, a melod</w:t>
      </w:r>
      <w:r w:rsidR="00BA57F7" w:rsidRPr="00BA57F7">
        <w:rPr>
          <w:rFonts w:ascii="Arial" w:hAnsi="Arial" w:cs="Arial"/>
          <w:i/>
        </w:rPr>
        <w:t>y</w:t>
      </w:r>
      <w:r w:rsidRPr="00BA57F7">
        <w:rPr>
          <w:rFonts w:ascii="Arial" w:hAnsi="Arial" w:cs="Arial"/>
          <w:i/>
        </w:rPr>
        <w:t xml:space="preserve"> of oneness with Him, the harmony of His heart.  Many will not respond because of their pain.  Many will respond because of what he is doing in their hearts.  </w:t>
      </w:r>
    </w:p>
    <w:p w:rsidR="004761CF" w:rsidRPr="00BA57F7" w:rsidRDefault="004761CF">
      <w:pPr>
        <w:rPr>
          <w:rFonts w:ascii="Arial" w:hAnsi="Arial" w:cs="Arial"/>
          <w:i/>
        </w:rPr>
      </w:pPr>
      <w:r w:rsidRPr="00BA57F7">
        <w:rPr>
          <w:rFonts w:ascii="Arial" w:hAnsi="Arial" w:cs="Arial"/>
          <w:i/>
        </w:rPr>
        <w:t xml:space="preserve">When He says He loves this place, it is our hearts </w:t>
      </w:r>
      <w:r w:rsidR="00BA57F7" w:rsidRPr="00BA57F7">
        <w:rPr>
          <w:rFonts w:ascii="Arial" w:hAnsi="Arial" w:cs="Arial"/>
          <w:i/>
        </w:rPr>
        <w:t>He</w:t>
      </w:r>
      <w:r w:rsidRPr="00BA57F7">
        <w:rPr>
          <w:rFonts w:ascii="Arial" w:hAnsi="Arial" w:cs="Arial"/>
          <w:i/>
        </w:rPr>
        <w:t xml:space="preserve"> is referring to.  When we have opened our hearts to Him and allowed Him to reign supreme, </w:t>
      </w:r>
      <w:r w:rsidR="00BA57F7" w:rsidRPr="00BA57F7">
        <w:rPr>
          <w:rFonts w:ascii="Arial" w:hAnsi="Arial" w:cs="Arial"/>
          <w:i/>
        </w:rPr>
        <w:t>when we commune with Him continually, He</w:t>
      </w:r>
      <w:r w:rsidRPr="00BA57F7">
        <w:rPr>
          <w:rFonts w:ascii="Arial" w:hAnsi="Arial" w:cs="Arial"/>
          <w:i/>
        </w:rPr>
        <w:t xml:space="preserve"> is given much freedom to love and opera</w:t>
      </w:r>
      <w:r w:rsidR="00BA57F7" w:rsidRPr="00BA57F7">
        <w:rPr>
          <w:rFonts w:ascii="Arial" w:hAnsi="Arial" w:cs="Arial"/>
          <w:i/>
        </w:rPr>
        <w:t>t</w:t>
      </w:r>
      <w:r w:rsidRPr="00BA57F7">
        <w:rPr>
          <w:rFonts w:ascii="Arial" w:hAnsi="Arial" w:cs="Arial"/>
          <w:i/>
        </w:rPr>
        <w:t>e in and though us</w:t>
      </w:r>
      <w:r w:rsidR="00BA57F7" w:rsidRPr="00BA57F7">
        <w:rPr>
          <w:rFonts w:ascii="Arial" w:hAnsi="Arial" w:cs="Arial"/>
          <w:i/>
        </w:rPr>
        <w:t xml:space="preserve">.  This is why he loves this place.  </w:t>
      </w:r>
    </w:p>
    <w:p w:rsidR="00996955" w:rsidRDefault="00996955">
      <w:pPr>
        <w:rPr>
          <w:rFonts w:ascii="Arial" w:hAnsi="Arial" w:cs="Arial"/>
        </w:rPr>
      </w:pPr>
    </w:p>
    <w:p w:rsidR="00996955" w:rsidRDefault="00996955">
      <w:pPr>
        <w:rPr>
          <w:rFonts w:ascii="Arial" w:hAnsi="Arial" w:cs="Arial"/>
        </w:rPr>
      </w:pPr>
    </w:p>
    <w:p w:rsidR="00996955" w:rsidRPr="00996955" w:rsidRDefault="00996955">
      <w:pPr>
        <w:rPr>
          <w:rFonts w:ascii="Arial" w:hAnsi="Arial" w:cs="Arial"/>
        </w:rPr>
      </w:pPr>
    </w:p>
    <w:sectPr w:rsidR="00996955" w:rsidRPr="0099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55"/>
    <w:rsid w:val="000D34FD"/>
    <w:rsid w:val="002E69E0"/>
    <w:rsid w:val="004761CF"/>
    <w:rsid w:val="005A0A2F"/>
    <w:rsid w:val="005C2F12"/>
    <w:rsid w:val="00996955"/>
    <w:rsid w:val="00BA57F7"/>
    <w:rsid w:val="00D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Julie Clifton</cp:lastModifiedBy>
  <cp:revision>2</cp:revision>
  <dcterms:created xsi:type="dcterms:W3CDTF">2013-02-09T17:06:00Z</dcterms:created>
  <dcterms:modified xsi:type="dcterms:W3CDTF">2013-02-09T17:06:00Z</dcterms:modified>
</cp:coreProperties>
</file>