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6027" w14:textId="77777777" w:rsidR="00EF3F7F" w:rsidRPr="00EF3F7F" w:rsidRDefault="00EF3F7F">
      <w:pPr>
        <w:rPr>
          <w:rFonts w:cstheme="minorHAnsi"/>
          <w:b/>
          <w:sz w:val="28"/>
          <w:szCs w:val="28"/>
        </w:rPr>
      </w:pPr>
      <w:r w:rsidRPr="00EF3F7F">
        <w:rPr>
          <w:rFonts w:cstheme="minorHAnsi"/>
          <w:b/>
          <w:sz w:val="28"/>
          <w:szCs w:val="28"/>
        </w:rPr>
        <w:t>Nehemiah 1 &amp; 2</w:t>
      </w:r>
    </w:p>
    <w:p w14:paraId="0C2BA8DD" w14:textId="77777777" w:rsidR="004F561C" w:rsidRPr="00EB67A0" w:rsidRDefault="004F561C">
      <w:pPr>
        <w:rPr>
          <w:rFonts w:cstheme="minorHAnsi"/>
          <w:sz w:val="24"/>
          <w:szCs w:val="24"/>
        </w:rPr>
      </w:pPr>
      <w:r w:rsidRPr="00EB67A0">
        <w:rPr>
          <w:rFonts w:cstheme="minorHAnsi"/>
          <w:sz w:val="24"/>
          <w:szCs w:val="24"/>
        </w:rPr>
        <w:t>Four times in the first two chapters of Nehemiah, it says “its gates are/were burned with fire.”  The first portion of the verse varies but it always ends with the same phrase.  (</w:t>
      </w:r>
      <w:proofErr w:type="spellStart"/>
      <w:r w:rsidRPr="00EB67A0">
        <w:rPr>
          <w:rFonts w:cstheme="minorHAnsi"/>
          <w:sz w:val="24"/>
          <w:szCs w:val="24"/>
        </w:rPr>
        <w:t>Neh</w:t>
      </w:r>
      <w:proofErr w:type="spellEnd"/>
      <w:r w:rsidRPr="00EB67A0">
        <w:rPr>
          <w:rFonts w:cstheme="minorHAnsi"/>
          <w:sz w:val="24"/>
          <w:szCs w:val="24"/>
        </w:rPr>
        <w:t xml:space="preserve"> 1:3, 2:3, 13, 17).  This has to be important, somehow, for it</w:t>
      </w:r>
      <w:r w:rsidR="00EB67A0">
        <w:rPr>
          <w:rFonts w:cstheme="minorHAnsi"/>
          <w:sz w:val="24"/>
          <w:szCs w:val="24"/>
        </w:rPr>
        <w:t xml:space="preserve"> to be mentioned four times (at </w:t>
      </w:r>
      <w:r w:rsidRPr="00EB67A0">
        <w:rPr>
          <w:rFonts w:cstheme="minorHAnsi"/>
          <w:sz w:val="24"/>
          <w:szCs w:val="24"/>
        </w:rPr>
        <w:t>least, important for me, because it’s been in my spirit.)</w:t>
      </w:r>
      <w:r w:rsidR="00EB67A0">
        <w:rPr>
          <w:rFonts w:cstheme="minorHAnsi"/>
          <w:sz w:val="24"/>
          <w:szCs w:val="24"/>
        </w:rPr>
        <w:t xml:space="preserve">  </w:t>
      </w:r>
    </w:p>
    <w:p w14:paraId="68DEE29D" w14:textId="77777777" w:rsidR="004F561C" w:rsidRPr="00EB67A0" w:rsidRDefault="004F561C">
      <w:pPr>
        <w:rPr>
          <w:rFonts w:cstheme="minorHAnsi"/>
          <w:sz w:val="24"/>
          <w:szCs w:val="24"/>
        </w:rPr>
      </w:pPr>
      <w:r w:rsidRPr="00EF3F7F">
        <w:rPr>
          <w:rFonts w:cstheme="minorHAnsi"/>
          <w:b/>
          <w:sz w:val="24"/>
          <w:szCs w:val="24"/>
        </w:rPr>
        <w:t>Gate</w:t>
      </w:r>
      <w:r w:rsidRPr="00EB67A0">
        <w:rPr>
          <w:rFonts w:cstheme="minorHAnsi"/>
          <w:sz w:val="24"/>
          <w:szCs w:val="24"/>
        </w:rPr>
        <w:t>-“</w:t>
      </w:r>
      <w:proofErr w:type="spellStart"/>
      <w:r w:rsidRPr="00EB67A0">
        <w:rPr>
          <w:rFonts w:cstheme="minorHAnsi"/>
          <w:sz w:val="24"/>
          <w:szCs w:val="24"/>
        </w:rPr>
        <w:t>sha’ar</w:t>
      </w:r>
      <w:proofErr w:type="spellEnd"/>
      <w:r w:rsidRPr="00EB67A0">
        <w:rPr>
          <w:rFonts w:cstheme="minorHAnsi"/>
          <w:sz w:val="24"/>
          <w:szCs w:val="24"/>
        </w:rPr>
        <w:t xml:space="preserve">”-an entrance, a space inside a gate such as a marketplace, public meeting place; an opening; a door, </w:t>
      </w:r>
      <w:r w:rsidR="00EB67A0">
        <w:rPr>
          <w:rFonts w:cstheme="minorHAnsi"/>
          <w:sz w:val="24"/>
          <w:szCs w:val="24"/>
        </w:rPr>
        <w:t xml:space="preserve">a </w:t>
      </w:r>
      <w:r w:rsidRPr="00EB67A0">
        <w:rPr>
          <w:rFonts w:cstheme="minorHAnsi"/>
          <w:sz w:val="24"/>
          <w:szCs w:val="24"/>
        </w:rPr>
        <w:t>port</w:t>
      </w:r>
      <w:r w:rsidR="00CA18C1" w:rsidRPr="00EB67A0">
        <w:rPr>
          <w:rFonts w:cstheme="minorHAnsi"/>
          <w:sz w:val="24"/>
          <w:szCs w:val="24"/>
        </w:rPr>
        <w:t>-</w:t>
      </w:r>
      <w:r w:rsidRPr="00EB67A0">
        <w:rPr>
          <w:rFonts w:cstheme="minorHAnsi"/>
          <w:sz w:val="24"/>
          <w:szCs w:val="24"/>
        </w:rPr>
        <w:t>it also means heaven (!)</w:t>
      </w:r>
    </w:p>
    <w:p w14:paraId="49A8909B" w14:textId="77777777" w:rsidR="004F561C" w:rsidRPr="00EB67A0" w:rsidRDefault="004F561C">
      <w:pPr>
        <w:rPr>
          <w:rFonts w:cstheme="minorHAnsi"/>
          <w:sz w:val="24"/>
          <w:szCs w:val="24"/>
        </w:rPr>
      </w:pPr>
      <w:r w:rsidRPr="00EB67A0">
        <w:rPr>
          <w:rFonts w:cstheme="minorHAnsi"/>
          <w:sz w:val="24"/>
          <w:szCs w:val="24"/>
        </w:rPr>
        <w:t>Gates in Bible times were meeting places where the city officials met to make decrees/declaration, make judgments, a place where sellers sowed their wares, a place to come in and go out</w:t>
      </w:r>
      <w:r w:rsidR="00F16D58" w:rsidRPr="00EB67A0">
        <w:rPr>
          <w:rFonts w:cstheme="minorHAnsi"/>
          <w:sz w:val="24"/>
          <w:szCs w:val="24"/>
        </w:rPr>
        <w:t>, to fellowship</w:t>
      </w:r>
      <w:r w:rsidRPr="00EB67A0">
        <w:rPr>
          <w:rFonts w:cstheme="minorHAnsi"/>
          <w:sz w:val="24"/>
          <w:szCs w:val="24"/>
        </w:rPr>
        <w:t>.  (Jesus is a gate/door).</w:t>
      </w:r>
    </w:p>
    <w:p w14:paraId="62C0668B" w14:textId="77777777" w:rsidR="00F16D58" w:rsidRPr="00EB67A0" w:rsidRDefault="00F16D58">
      <w:pPr>
        <w:rPr>
          <w:rFonts w:cstheme="minorHAnsi"/>
          <w:sz w:val="24"/>
          <w:szCs w:val="24"/>
        </w:rPr>
      </w:pPr>
      <w:r w:rsidRPr="00EB67A0">
        <w:rPr>
          <w:rFonts w:cstheme="minorHAnsi"/>
          <w:sz w:val="24"/>
          <w:szCs w:val="24"/>
        </w:rPr>
        <w:t>During those times, the wall was doubled at the gates and there were rooms in the space between (!)  These were used as meeting rooms.  2 Sam 18:24</w:t>
      </w:r>
    </w:p>
    <w:p w14:paraId="0A2AD357" w14:textId="77777777" w:rsidR="00F16D58" w:rsidRPr="00EB67A0" w:rsidRDefault="00F16D58">
      <w:pPr>
        <w:rPr>
          <w:rFonts w:cstheme="minorHAnsi"/>
          <w:sz w:val="24"/>
          <w:szCs w:val="24"/>
        </w:rPr>
      </w:pPr>
      <w:r w:rsidRPr="00EB67A0">
        <w:rPr>
          <w:rFonts w:cstheme="minorHAnsi"/>
          <w:sz w:val="24"/>
          <w:szCs w:val="24"/>
        </w:rPr>
        <w:t>There were also towers/ramparts at the gates with watchmen.</w:t>
      </w:r>
    </w:p>
    <w:p w14:paraId="27FA7936" w14:textId="77777777" w:rsidR="00F16D58" w:rsidRDefault="00F16D58">
      <w:pPr>
        <w:rPr>
          <w:rFonts w:cstheme="minorHAnsi"/>
          <w:b/>
          <w:color w:val="000000"/>
          <w:sz w:val="24"/>
          <w:szCs w:val="24"/>
          <w:shd w:val="clear" w:color="auto" w:fill="FFFFFF"/>
        </w:rPr>
      </w:pPr>
      <w:r w:rsidRPr="00EB67A0">
        <w:rPr>
          <w:rFonts w:cstheme="minorHAnsi"/>
          <w:sz w:val="24"/>
          <w:szCs w:val="24"/>
        </w:rPr>
        <w:t xml:space="preserve">Gates were the primary target of the enemy when attacking-this is why they were doubled and had watchmen.  Gates are for praise and thanksgiving in the spirit-when we are in the Spirit, we are alert at the gate so we can warn.  </w:t>
      </w:r>
      <w:r w:rsidRPr="00EB67A0">
        <w:rPr>
          <w:rFonts w:cstheme="minorHAnsi"/>
          <w:b/>
          <w:sz w:val="24"/>
          <w:szCs w:val="24"/>
        </w:rPr>
        <w:t xml:space="preserve">Ps </w:t>
      </w:r>
      <w:proofErr w:type="gramStart"/>
      <w:r w:rsidRPr="00EB67A0">
        <w:rPr>
          <w:rFonts w:cstheme="minorHAnsi"/>
          <w:b/>
          <w:sz w:val="24"/>
          <w:szCs w:val="24"/>
        </w:rPr>
        <w:t xml:space="preserve">100:4  </w:t>
      </w:r>
      <w:r w:rsidRPr="00EB67A0">
        <w:rPr>
          <w:rFonts w:cstheme="minorHAnsi"/>
          <w:b/>
          <w:bCs/>
          <w:color w:val="000000"/>
          <w:sz w:val="24"/>
          <w:szCs w:val="24"/>
          <w:shd w:val="clear" w:color="auto" w:fill="FFFFFF"/>
        </w:rPr>
        <w:t>Enter</w:t>
      </w:r>
      <w:proofErr w:type="gramEnd"/>
      <w:r w:rsidRPr="00EB67A0">
        <w:rPr>
          <w:rFonts w:cstheme="minorHAnsi"/>
          <w:b/>
          <w:color w:val="000000"/>
          <w:sz w:val="24"/>
          <w:szCs w:val="24"/>
          <w:shd w:val="clear" w:color="auto" w:fill="FFFFFF"/>
        </w:rPr>
        <w:t> </w:t>
      </w:r>
      <w:r w:rsidRPr="00EB67A0">
        <w:rPr>
          <w:rFonts w:cstheme="minorHAnsi"/>
          <w:b/>
          <w:bCs/>
          <w:color w:val="000000"/>
          <w:sz w:val="24"/>
          <w:szCs w:val="24"/>
          <w:shd w:val="clear" w:color="auto" w:fill="FFFFFF"/>
        </w:rPr>
        <w:t>into</w:t>
      </w:r>
      <w:r w:rsidRPr="00EB67A0">
        <w:rPr>
          <w:rFonts w:cstheme="minorHAnsi"/>
          <w:b/>
          <w:color w:val="000000"/>
          <w:sz w:val="24"/>
          <w:szCs w:val="24"/>
          <w:shd w:val="clear" w:color="auto" w:fill="FFFFFF"/>
        </w:rPr>
        <w:t> </w:t>
      </w:r>
      <w:r w:rsidRPr="00EB67A0">
        <w:rPr>
          <w:rFonts w:cstheme="minorHAnsi"/>
          <w:b/>
          <w:bCs/>
          <w:color w:val="000000"/>
          <w:sz w:val="24"/>
          <w:szCs w:val="24"/>
          <w:shd w:val="clear" w:color="auto" w:fill="FFFFFF"/>
        </w:rPr>
        <w:t>His</w:t>
      </w:r>
      <w:r w:rsidRPr="00EB67A0">
        <w:rPr>
          <w:rFonts w:cstheme="minorHAnsi"/>
          <w:b/>
          <w:color w:val="000000"/>
          <w:sz w:val="24"/>
          <w:szCs w:val="24"/>
          <w:shd w:val="clear" w:color="auto" w:fill="FFFFFF"/>
        </w:rPr>
        <w:t> </w:t>
      </w:r>
      <w:r w:rsidRPr="00EB67A0">
        <w:rPr>
          <w:rFonts w:cstheme="minorHAnsi"/>
          <w:b/>
          <w:bCs/>
          <w:color w:val="000000"/>
          <w:sz w:val="24"/>
          <w:szCs w:val="24"/>
          <w:shd w:val="clear" w:color="auto" w:fill="FFFFFF"/>
        </w:rPr>
        <w:t>gates</w:t>
      </w:r>
      <w:r w:rsidRPr="00EB67A0">
        <w:rPr>
          <w:rFonts w:cstheme="minorHAnsi"/>
          <w:b/>
          <w:color w:val="000000"/>
          <w:sz w:val="24"/>
          <w:szCs w:val="24"/>
          <w:shd w:val="clear" w:color="auto" w:fill="FFFFFF"/>
        </w:rPr>
        <w:t> with thanksgiving, </w:t>
      </w:r>
      <w:r w:rsidRPr="00EB67A0">
        <w:rPr>
          <w:rFonts w:cstheme="minorHAnsi"/>
          <w:b/>
          <w:i/>
          <w:iCs/>
          <w:color w:val="000000"/>
          <w:sz w:val="24"/>
          <w:szCs w:val="24"/>
          <w:shd w:val="clear" w:color="auto" w:fill="FFFFFF"/>
        </w:rPr>
        <w:t>And</w:t>
      </w:r>
      <w:r w:rsidRPr="00EB67A0">
        <w:rPr>
          <w:rFonts w:cstheme="minorHAnsi"/>
          <w:b/>
          <w:color w:val="000000"/>
          <w:sz w:val="24"/>
          <w:szCs w:val="24"/>
          <w:shd w:val="clear" w:color="auto" w:fill="FFFFFF"/>
        </w:rPr>
        <w:t> </w:t>
      </w:r>
      <w:r w:rsidRPr="00EB67A0">
        <w:rPr>
          <w:rFonts w:cstheme="minorHAnsi"/>
          <w:b/>
          <w:bCs/>
          <w:color w:val="000000"/>
          <w:sz w:val="24"/>
          <w:szCs w:val="24"/>
          <w:shd w:val="clear" w:color="auto" w:fill="FFFFFF"/>
        </w:rPr>
        <w:t>into</w:t>
      </w:r>
      <w:r w:rsidRPr="00EB67A0">
        <w:rPr>
          <w:rFonts w:cstheme="minorHAnsi"/>
          <w:b/>
          <w:color w:val="000000"/>
          <w:sz w:val="24"/>
          <w:szCs w:val="24"/>
          <w:shd w:val="clear" w:color="auto" w:fill="FFFFFF"/>
        </w:rPr>
        <w:t> </w:t>
      </w:r>
      <w:r w:rsidRPr="00EB67A0">
        <w:rPr>
          <w:rFonts w:cstheme="minorHAnsi"/>
          <w:b/>
          <w:bCs/>
          <w:color w:val="000000"/>
          <w:sz w:val="24"/>
          <w:szCs w:val="24"/>
          <w:shd w:val="clear" w:color="auto" w:fill="FFFFFF"/>
        </w:rPr>
        <w:t>His</w:t>
      </w:r>
      <w:r w:rsidRPr="00EB67A0">
        <w:rPr>
          <w:rFonts w:cstheme="minorHAnsi"/>
          <w:b/>
          <w:color w:val="000000"/>
          <w:sz w:val="24"/>
          <w:szCs w:val="24"/>
          <w:shd w:val="clear" w:color="auto" w:fill="FFFFFF"/>
        </w:rPr>
        <w:t> courts with praise. Be thankful to Him, </w:t>
      </w:r>
      <w:r w:rsidRPr="00EB67A0">
        <w:rPr>
          <w:rFonts w:cstheme="minorHAnsi"/>
          <w:b/>
          <w:i/>
          <w:iCs/>
          <w:color w:val="000000"/>
          <w:sz w:val="24"/>
          <w:szCs w:val="24"/>
          <w:shd w:val="clear" w:color="auto" w:fill="FFFFFF"/>
        </w:rPr>
        <w:t>and</w:t>
      </w:r>
      <w:r w:rsidRPr="00EB67A0">
        <w:rPr>
          <w:rFonts w:cstheme="minorHAnsi"/>
          <w:b/>
          <w:color w:val="000000"/>
          <w:sz w:val="24"/>
          <w:szCs w:val="24"/>
          <w:shd w:val="clear" w:color="auto" w:fill="FFFFFF"/>
        </w:rPr>
        <w:t> bless </w:t>
      </w:r>
      <w:r w:rsidRPr="00EB67A0">
        <w:rPr>
          <w:rFonts w:cstheme="minorHAnsi"/>
          <w:b/>
          <w:bCs/>
          <w:color w:val="000000"/>
          <w:sz w:val="24"/>
          <w:szCs w:val="24"/>
          <w:shd w:val="clear" w:color="auto" w:fill="FFFFFF"/>
        </w:rPr>
        <w:t>His</w:t>
      </w:r>
      <w:r w:rsidRPr="00EB67A0">
        <w:rPr>
          <w:rFonts w:cstheme="minorHAnsi"/>
          <w:b/>
          <w:color w:val="000000"/>
          <w:sz w:val="24"/>
          <w:szCs w:val="24"/>
          <w:shd w:val="clear" w:color="auto" w:fill="FFFFFF"/>
        </w:rPr>
        <w:t> name.</w:t>
      </w:r>
    </w:p>
    <w:p w14:paraId="4F08E6D5" w14:textId="77777777" w:rsidR="00EF3F7F" w:rsidRPr="00EF3F7F" w:rsidRDefault="00EF3F7F">
      <w:pPr>
        <w:rPr>
          <w:rFonts w:cstheme="minorHAnsi"/>
          <w:color w:val="000000"/>
          <w:sz w:val="24"/>
          <w:szCs w:val="24"/>
          <w:shd w:val="clear" w:color="auto" w:fill="FFFFFF"/>
        </w:rPr>
      </w:pPr>
      <w:r>
        <w:rPr>
          <w:rFonts w:cstheme="minorHAnsi"/>
          <w:color w:val="000000"/>
          <w:sz w:val="24"/>
          <w:szCs w:val="24"/>
          <w:shd w:val="clear" w:color="auto" w:fill="FFFFFF"/>
        </w:rPr>
        <w:t xml:space="preserve">Ps 145 </w:t>
      </w:r>
      <w:proofErr w:type="spellStart"/>
      <w:r>
        <w:rPr>
          <w:rFonts w:cstheme="minorHAnsi"/>
          <w:color w:val="000000"/>
          <w:sz w:val="24"/>
          <w:szCs w:val="24"/>
          <w:shd w:val="clear" w:color="auto" w:fill="FFFFFF"/>
        </w:rPr>
        <w:t>ws</w:t>
      </w:r>
      <w:proofErr w:type="spellEnd"/>
      <w:r>
        <w:rPr>
          <w:rFonts w:cstheme="minorHAnsi"/>
          <w:color w:val="000000"/>
          <w:sz w:val="24"/>
          <w:szCs w:val="24"/>
          <w:shd w:val="clear" w:color="auto" w:fill="FFFFFF"/>
        </w:rPr>
        <w:t xml:space="preserve"> in my daily reading-this is a fitting psalm to proclaim at the gates!</w:t>
      </w:r>
    </w:p>
    <w:p w14:paraId="238C4788" w14:textId="77777777" w:rsidR="00EF3F7F" w:rsidRPr="00EF3F7F" w:rsidRDefault="00EF3F7F" w:rsidP="00EF3F7F">
      <w:pPr>
        <w:pStyle w:val="line"/>
        <w:shd w:val="clear" w:color="auto" w:fill="FFFFFF"/>
        <w:spacing w:before="0" w:beforeAutospacing="0" w:after="0" w:afterAutospacing="0"/>
        <w:rPr>
          <w:rFonts w:asciiTheme="minorHAnsi" w:hAnsiTheme="minorHAnsi" w:cstheme="minorHAnsi"/>
          <w:color w:val="000000"/>
        </w:rPr>
      </w:pPr>
      <w:r w:rsidRPr="00EF3F7F">
        <w:rPr>
          <w:rFonts w:asciiTheme="minorHAnsi" w:hAnsiTheme="minorHAnsi" w:cstheme="minorHAnsi"/>
          <w:b/>
          <w:color w:val="000000"/>
          <w:shd w:val="clear" w:color="auto" w:fill="FFFFFF"/>
        </w:rPr>
        <w:t xml:space="preserve">Ps 145  </w:t>
      </w:r>
      <w:r w:rsidRPr="00EF3F7F">
        <w:rPr>
          <w:rFonts w:asciiTheme="minorHAnsi" w:hAnsiTheme="minorHAnsi" w:cstheme="minorHAnsi"/>
          <w:color w:val="000000"/>
        </w:rPr>
        <w:br/>
      </w:r>
      <w:r w:rsidRPr="00EF3F7F">
        <w:rPr>
          <w:rStyle w:val="text"/>
          <w:rFonts w:asciiTheme="minorHAnsi" w:hAnsiTheme="minorHAnsi" w:cstheme="minorHAnsi"/>
          <w:color w:val="000000"/>
        </w:rPr>
        <w:t>I will extol You, my God, O King; And I will bless Your name forever and ever.</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2 </w:t>
      </w:r>
      <w:r w:rsidRPr="00EF3F7F">
        <w:rPr>
          <w:rStyle w:val="text"/>
          <w:rFonts w:asciiTheme="minorHAnsi" w:hAnsiTheme="minorHAnsi" w:cstheme="minorHAnsi"/>
          <w:color w:val="000000"/>
        </w:rPr>
        <w:t>Every day I will bless You, And I will praise Your name forever and ever.</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3 </w:t>
      </w:r>
      <w:r w:rsidRPr="00EF3F7F">
        <w:rPr>
          <w:rStyle w:val="text"/>
          <w:rFonts w:asciiTheme="minorHAnsi" w:hAnsiTheme="minorHAnsi" w:cstheme="minorHAnsi"/>
          <w:color w:val="000000"/>
        </w:rPr>
        <w:t>Great </w:t>
      </w:r>
      <w:r w:rsidRPr="00EF3F7F">
        <w:rPr>
          <w:rStyle w:val="text"/>
          <w:rFonts w:asciiTheme="minorHAnsi" w:hAnsiTheme="minorHAnsi" w:cstheme="minorHAnsi"/>
          <w:i/>
          <w:iCs/>
          <w:color w:val="000000"/>
        </w:rPr>
        <w:t>is</w:t>
      </w:r>
      <w:r w:rsidRPr="00EF3F7F">
        <w:rPr>
          <w:rStyle w:val="text"/>
          <w:rFonts w:asciiTheme="minorHAnsi" w:hAnsiTheme="minorHAnsi" w:cstheme="minorHAnsi"/>
          <w:color w:val="000000"/>
        </w:rPr>
        <w:t> the </w:t>
      </w:r>
      <w:r w:rsidRPr="00EF3F7F">
        <w:rPr>
          <w:rStyle w:val="small-caps"/>
          <w:rFonts w:asciiTheme="minorHAnsi" w:hAnsiTheme="minorHAnsi" w:cstheme="minorHAnsi"/>
          <w:smallCaps/>
          <w:color w:val="000000"/>
        </w:rPr>
        <w:t>Lord</w:t>
      </w:r>
      <w:r w:rsidRPr="00EF3F7F">
        <w:rPr>
          <w:rStyle w:val="text"/>
          <w:rFonts w:asciiTheme="minorHAnsi" w:hAnsiTheme="minorHAnsi" w:cstheme="minorHAnsi"/>
          <w:color w:val="000000"/>
        </w:rPr>
        <w:t>, and greatly to be praised; And His greatness </w:t>
      </w:r>
      <w:r w:rsidRPr="00EF3F7F">
        <w:rPr>
          <w:rStyle w:val="text"/>
          <w:rFonts w:asciiTheme="minorHAnsi" w:hAnsiTheme="minorHAnsi" w:cstheme="minorHAnsi"/>
          <w:i/>
          <w:iCs/>
          <w:color w:val="000000"/>
        </w:rPr>
        <w:t>is</w:t>
      </w:r>
      <w:r w:rsidRPr="00EF3F7F">
        <w:rPr>
          <w:rStyle w:val="text"/>
          <w:rFonts w:asciiTheme="minorHAnsi" w:hAnsiTheme="minorHAnsi" w:cstheme="minorHAnsi"/>
          <w:color w:val="000000"/>
        </w:rPr>
        <w:t> </w:t>
      </w:r>
      <w:r w:rsidRPr="00EF3F7F">
        <w:rPr>
          <w:rStyle w:val="text"/>
          <w:rFonts w:asciiTheme="minorHAnsi" w:hAnsiTheme="minorHAnsi" w:cstheme="minorHAnsi"/>
          <w:color w:val="000000"/>
          <w:vertAlign w:val="superscript"/>
        </w:rPr>
        <w:t>[</w:t>
      </w:r>
      <w:hyperlink r:id="rId4" w:anchor="fen-NKJV-16324b" w:tooltip="See footnote b" w:history="1">
        <w:r w:rsidRPr="00EF3F7F">
          <w:rPr>
            <w:rStyle w:val="Hyperlink"/>
            <w:rFonts w:asciiTheme="minorHAnsi" w:hAnsiTheme="minorHAnsi" w:cstheme="minorHAnsi"/>
            <w:color w:val="4A4A4A"/>
            <w:vertAlign w:val="superscript"/>
          </w:rPr>
          <w:t>b</w:t>
        </w:r>
      </w:hyperlink>
      <w:r w:rsidRPr="00EF3F7F">
        <w:rPr>
          <w:rStyle w:val="text"/>
          <w:rFonts w:asciiTheme="minorHAnsi" w:hAnsiTheme="minorHAnsi" w:cstheme="minorHAnsi"/>
          <w:color w:val="000000"/>
          <w:vertAlign w:val="superscript"/>
        </w:rPr>
        <w:t>]</w:t>
      </w:r>
      <w:r w:rsidRPr="00EF3F7F">
        <w:rPr>
          <w:rStyle w:val="text"/>
          <w:rFonts w:asciiTheme="minorHAnsi" w:hAnsiTheme="minorHAnsi" w:cstheme="minorHAnsi"/>
          <w:color w:val="000000"/>
        </w:rPr>
        <w:t>unsearchable.</w:t>
      </w:r>
    </w:p>
    <w:p w14:paraId="57A0F130" w14:textId="77777777" w:rsidR="00EF3F7F" w:rsidRPr="00EF3F7F" w:rsidRDefault="00EF3F7F" w:rsidP="00EF3F7F">
      <w:pPr>
        <w:pStyle w:val="line"/>
        <w:shd w:val="clear" w:color="auto" w:fill="FFFFFF"/>
        <w:spacing w:before="0" w:beforeAutospacing="0" w:after="0" w:afterAutospacing="0"/>
        <w:rPr>
          <w:rFonts w:asciiTheme="minorHAnsi" w:hAnsiTheme="minorHAnsi" w:cstheme="minorHAnsi"/>
          <w:color w:val="000000"/>
        </w:rPr>
      </w:pPr>
      <w:r w:rsidRPr="00EF3F7F">
        <w:rPr>
          <w:rStyle w:val="text"/>
          <w:rFonts w:asciiTheme="minorHAnsi" w:hAnsiTheme="minorHAnsi" w:cstheme="minorHAnsi"/>
          <w:b/>
          <w:bCs/>
          <w:color w:val="000000"/>
          <w:vertAlign w:val="superscript"/>
        </w:rPr>
        <w:t>4 </w:t>
      </w:r>
      <w:r w:rsidRPr="00EF3F7F">
        <w:rPr>
          <w:rStyle w:val="text"/>
          <w:rFonts w:asciiTheme="minorHAnsi" w:hAnsiTheme="minorHAnsi" w:cstheme="minorHAnsi"/>
          <w:color w:val="000000"/>
        </w:rPr>
        <w:t>One generation shall praise Your works to another, And shall declare Your mighty acts.</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5 </w:t>
      </w:r>
      <w:r w:rsidRPr="00EF3F7F">
        <w:rPr>
          <w:rStyle w:val="text"/>
          <w:rFonts w:asciiTheme="minorHAnsi" w:hAnsiTheme="minorHAnsi" w:cstheme="minorHAnsi"/>
          <w:color w:val="000000"/>
        </w:rPr>
        <w:t>I will meditate on the glorious splendor of Your majesty, And </w:t>
      </w:r>
      <w:r w:rsidRPr="00EF3F7F">
        <w:rPr>
          <w:rStyle w:val="text"/>
          <w:rFonts w:asciiTheme="minorHAnsi" w:hAnsiTheme="minorHAnsi" w:cstheme="minorHAnsi"/>
          <w:color w:val="000000"/>
          <w:vertAlign w:val="superscript"/>
        </w:rPr>
        <w:t>[</w:t>
      </w:r>
      <w:hyperlink r:id="rId5" w:anchor="fen-NKJV-16326d" w:tooltip="See footnote d" w:history="1">
        <w:r w:rsidRPr="00EF3F7F">
          <w:rPr>
            <w:rStyle w:val="Hyperlink"/>
            <w:rFonts w:asciiTheme="minorHAnsi" w:hAnsiTheme="minorHAnsi" w:cstheme="minorHAnsi"/>
            <w:color w:val="4A4A4A"/>
            <w:vertAlign w:val="superscript"/>
          </w:rPr>
          <w:t>d</w:t>
        </w:r>
      </w:hyperlink>
      <w:r w:rsidRPr="00EF3F7F">
        <w:rPr>
          <w:rStyle w:val="text"/>
          <w:rFonts w:asciiTheme="minorHAnsi" w:hAnsiTheme="minorHAnsi" w:cstheme="minorHAnsi"/>
          <w:color w:val="000000"/>
          <w:vertAlign w:val="superscript"/>
        </w:rPr>
        <w:t>]</w:t>
      </w:r>
      <w:r w:rsidRPr="00EF3F7F">
        <w:rPr>
          <w:rStyle w:val="text"/>
          <w:rFonts w:asciiTheme="minorHAnsi" w:hAnsiTheme="minorHAnsi" w:cstheme="minorHAnsi"/>
          <w:color w:val="000000"/>
        </w:rPr>
        <w:t>on Your wondrous works.</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6 </w:t>
      </w:r>
      <w:r w:rsidRPr="00EF3F7F">
        <w:rPr>
          <w:rStyle w:val="text"/>
          <w:rFonts w:asciiTheme="minorHAnsi" w:hAnsiTheme="minorHAnsi" w:cstheme="minorHAnsi"/>
          <w:i/>
          <w:iCs/>
          <w:color w:val="000000"/>
        </w:rPr>
        <w:t>Men</w:t>
      </w:r>
      <w:r w:rsidRPr="00EF3F7F">
        <w:rPr>
          <w:rStyle w:val="text"/>
          <w:rFonts w:asciiTheme="minorHAnsi" w:hAnsiTheme="minorHAnsi" w:cstheme="minorHAnsi"/>
          <w:color w:val="000000"/>
        </w:rPr>
        <w:t> shall speak of the might of Your awesome acts, And I will declare Your greatness.</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7 </w:t>
      </w:r>
      <w:r w:rsidRPr="00EF3F7F">
        <w:rPr>
          <w:rStyle w:val="text"/>
          <w:rFonts w:asciiTheme="minorHAnsi" w:hAnsiTheme="minorHAnsi" w:cstheme="minorHAnsi"/>
          <w:color w:val="000000"/>
        </w:rPr>
        <w:t>They shall </w:t>
      </w:r>
      <w:r w:rsidRPr="00EF3F7F">
        <w:rPr>
          <w:rStyle w:val="text"/>
          <w:rFonts w:asciiTheme="minorHAnsi" w:hAnsiTheme="minorHAnsi" w:cstheme="minorHAnsi"/>
          <w:color w:val="000000"/>
          <w:vertAlign w:val="superscript"/>
        </w:rPr>
        <w:t>[</w:t>
      </w:r>
      <w:hyperlink r:id="rId6" w:anchor="fen-NKJV-16328e" w:tooltip="See footnote e" w:history="1">
        <w:r w:rsidRPr="00EF3F7F">
          <w:rPr>
            <w:rStyle w:val="Hyperlink"/>
            <w:rFonts w:asciiTheme="minorHAnsi" w:hAnsiTheme="minorHAnsi" w:cstheme="minorHAnsi"/>
            <w:color w:val="4A4A4A"/>
            <w:vertAlign w:val="superscript"/>
          </w:rPr>
          <w:t>e</w:t>
        </w:r>
      </w:hyperlink>
      <w:r w:rsidRPr="00EF3F7F">
        <w:rPr>
          <w:rStyle w:val="text"/>
          <w:rFonts w:asciiTheme="minorHAnsi" w:hAnsiTheme="minorHAnsi" w:cstheme="minorHAnsi"/>
          <w:color w:val="000000"/>
          <w:vertAlign w:val="superscript"/>
        </w:rPr>
        <w:t>]</w:t>
      </w:r>
      <w:r w:rsidRPr="00EF3F7F">
        <w:rPr>
          <w:rStyle w:val="text"/>
          <w:rFonts w:asciiTheme="minorHAnsi" w:hAnsiTheme="minorHAnsi" w:cstheme="minorHAnsi"/>
          <w:color w:val="000000"/>
        </w:rPr>
        <w:t>utter the memory of Your great goodness, And shall sing of Your righteousness.</w:t>
      </w:r>
    </w:p>
    <w:p w14:paraId="5451B4E6" w14:textId="77777777" w:rsidR="00EF3F7F" w:rsidRPr="00EF3F7F" w:rsidRDefault="00EF3F7F" w:rsidP="00EF3F7F">
      <w:pPr>
        <w:pStyle w:val="line"/>
        <w:shd w:val="clear" w:color="auto" w:fill="FFFFFF"/>
        <w:spacing w:before="0" w:beforeAutospacing="0" w:after="0" w:afterAutospacing="0"/>
        <w:rPr>
          <w:rFonts w:asciiTheme="minorHAnsi" w:hAnsiTheme="minorHAnsi" w:cstheme="minorHAnsi"/>
          <w:color w:val="000000"/>
        </w:rPr>
      </w:pPr>
      <w:r w:rsidRPr="00EF3F7F">
        <w:rPr>
          <w:rStyle w:val="text"/>
          <w:rFonts w:asciiTheme="minorHAnsi" w:hAnsiTheme="minorHAnsi" w:cstheme="minorHAnsi"/>
          <w:b/>
          <w:bCs/>
          <w:color w:val="000000"/>
          <w:vertAlign w:val="superscript"/>
        </w:rPr>
        <w:t>8 </w:t>
      </w:r>
      <w:r w:rsidRPr="00EF3F7F">
        <w:rPr>
          <w:rStyle w:val="text"/>
          <w:rFonts w:asciiTheme="minorHAnsi" w:hAnsiTheme="minorHAnsi" w:cstheme="minorHAnsi"/>
          <w:color w:val="000000"/>
        </w:rPr>
        <w:t>The </w:t>
      </w:r>
      <w:r w:rsidRPr="00EF3F7F">
        <w:rPr>
          <w:rStyle w:val="small-caps"/>
          <w:rFonts w:asciiTheme="minorHAnsi" w:hAnsiTheme="minorHAnsi" w:cstheme="minorHAnsi"/>
          <w:smallCaps/>
          <w:color w:val="000000"/>
        </w:rPr>
        <w:t>Lord</w:t>
      </w:r>
      <w:r w:rsidRPr="00EF3F7F">
        <w:rPr>
          <w:rStyle w:val="text"/>
          <w:rFonts w:asciiTheme="minorHAnsi" w:hAnsiTheme="minorHAnsi" w:cstheme="minorHAnsi"/>
          <w:color w:val="000000"/>
        </w:rPr>
        <w:t> </w:t>
      </w:r>
      <w:r w:rsidRPr="00EF3F7F">
        <w:rPr>
          <w:rStyle w:val="text"/>
          <w:rFonts w:asciiTheme="minorHAnsi" w:hAnsiTheme="minorHAnsi" w:cstheme="minorHAnsi"/>
          <w:i/>
          <w:iCs/>
          <w:color w:val="000000"/>
        </w:rPr>
        <w:t>is</w:t>
      </w:r>
      <w:r w:rsidRPr="00EF3F7F">
        <w:rPr>
          <w:rStyle w:val="text"/>
          <w:rFonts w:asciiTheme="minorHAnsi" w:hAnsiTheme="minorHAnsi" w:cstheme="minorHAnsi"/>
          <w:color w:val="000000"/>
        </w:rPr>
        <w:t> gracious and full of compassion, Slow to anger and great in mercy.</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9 </w:t>
      </w:r>
      <w:r w:rsidRPr="00EF3F7F">
        <w:rPr>
          <w:rStyle w:val="text"/>
          <w:rFonts w:asciiTheme="minorHAnsi" w:hAnsiTheme="minorHAnsi" w:cstheme="minorHAnsi"/>
          <w:color w:val="000000"/>
        </w:rPr>
        <w:t>The </w:t>
      </w:r>
      <w:r w:rsidRPr="00EF3F7F">
        <w:rPr>
          <w:rStyle w:val="small-caps"/>
          <w:rFonts w:asciiTheme="minorHAnsi" w:hAnsiTheme="minorHAnsi" w:cstheme="minorHAnsi"/>
          <w:smallCaps/>
          <w:color w:val="000000"/>
        </w:rPr>
        <w:t>Lord</w:t>
      </w:r>
      <w:r w:rsidRPr="00EF3F7F">
        <w:rPr>
          <w:rStyle w:val="text"/>
          <w:rFonts w:asciiTheme="minorHAnsi" w:hAnsiTheme="minorHAnsi" w:cstheme="minorHAnsi"/>
          <w:color w:val="000000"/>
        </w:rPr>
        <w:t> </w:t>
      </w:r>
      <w:r w:rsidRPr="00EF3F7F">
        <w:rPr>
          <w:rStyle w:val="text"/>
          <w:rFonts w:asciiTheme="minorHAnsi" w:hAnsiTheme="minorHAnsi" w:cstheme="minorHAnsi"/>
          <w:i/>
          <w:iCs/>
          <w:color w:val="000000"/>
        </w:rPr>
        <w:t>is</w:t>
      </w:r>
      <w:r w:rsidRPr="00EF3F7F">
        <w:rPr>
          <w:rStyle w:val="text"/>
          <w:rFonts w:asciiTheme="minorHAnsi" w:hAnsiTheme="minorHAnsi" w:cstheme="minorHAnsi"/>
          <w:color w:val="000000"/>
        </w:rPr>
        <w:t> good to all, And His tender mercies </w:t>
      </w:r>
      <w:r w:rsidRPr="00EF3F7F">
        <w:rPr>
          <w:rStyle w:val="text"/>
          <w:rFonts w:asciiTheme="minorHAnsi" w:hAnsiTheme="minorHAnsi" w:cstheme="minorHAnsi"/>
          <w:i/>
          <w:iCs/>
          <w:color w:val="000000"/>
        </w:rPr>
        <w:t>are</w:t>
      </w:r>
      <w:r w:rsidRPr="00EF3F7F">
        <w:rPr>
          <w:rStyle w:val="text"/>
          <w:rFonts w:asciiTheme="minorHAnsi" w:hAnsiTheme="minorHAnsi" w:cstheme="minorHAnsi"/>
          <w:color w:val="000000"/>
        </w:rPr>
        <w:t> over all His works.</w:t>
      </w:r>
    </w:p>
    <w:p w14:paraId="5D95BC10" w14:textId="77777777" w:rsidR="00EF3F7F" w:rsidRPr="00EF3F7F" w:rsidRDefault="00EF3F7F" w:rsidP="00EF3F7F">
      <w:pPr>
        <w:pStyle w:val="line"/>
        <w:shd w:val="clear" w:color="auto" w:fill="FFFFFF"/>
        <w:spacing w:before="0" w:beforeAutospacing="0" w:after="0" w:afterAutospacing="0"/>
        <w:rPr>
          <w:rFonts w:asciiTheme="minorHAnsi" w:hAnsiTheme="minorHAnsi" w:cstheme="minorHAnsi"/>
          <w:color w:val="000000"/>
        </w:rPr>
      </w:pPr>
      <w:r w:rsidRPr="00EF3F7F">
        <w:rPr>
          <w:rStyle w:val="text"/>
          <w:rFonts w:asciiTheme="minorHAnsi" w:hAnsiTheme="minorHAnsi" w:cstheme="minorHAnsi"/>
          <w:b/>
          <w:bCs/>
          <w:color w:val="000000"/>
          <w:vertAlign w:val="superscript"/>
        </w:rPr>
        <w:t>10 </w:t>
      </w:r>
      <w:r w:rsidRPr="00EF3F7F">
        <w:rPr>
          <w:rStyle w:val="text"/>
          <w:rFonts w:asciiTheme="minorHAnsi" w:hAnsiTheme="minorHAnsi" w:cstheme="minorHAnsi"/>
          <w:color w:val="000000"/>
        </w:rPr>
        <w:t>All Your works shall praise You, O </w:t>
      </w:r>
      <w:r w:rsidRPr="00EF3F7F">
        <w:rPr>
          <w:rStyle w:val="small-caps"/>
          <w:rFonts w:asciiTheme="minorHAnsi" w:hAnsiTheme="minorHAnsi" w:cstheme="minorHAnsi"/>
          <w:smallCaps/>
          <w:color w:val="000000"/>
        </w:rPr>
        <w:t>Lord</w:t>
      </w:r>
      <w:r w:rsidRPr="00EF3F7F">
        <w:rPr>
          <w:rStyle w:val="text"/>
          <w:rFonts w:asciiTheme="minorHAnsi" w:hAnsiTheme="minorHAnsi" w:cstheme="minorHAnsi"/>
          <w:color w:val="000000"/>
        </w:rPr>
        <w:t>, And Your saints shall bless You.</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11 </w:t>
      </w:r>
      <w:r w:rsidRPr="00EF3F7F">
        <w:rPr>
          <w:rStyle w:val="text"/>
          <w:rFonts w:asciiTheme="minorHAnsi" w:hAnsiTheme="minorHAnsi" w:cstheme="minorHAnsi"/>
          <w:color w:val="000000"/>
        </w:rPr>
        <w:t>They shall speak of the glory of Your kingdom, And talk of Your power,</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12 </w:t>
      </w:r>
      <w:r w:rsidRPr="00EF3F7F">
        <w:rPr>
          <w:rStyle w:val="text"/>
          <w:rFonts w:asciiTheme="minorHAnsi" w:hAnsiTheme="minorHAnsi" w:cstheme="minorHAnsi"/>
          <w:color w:val="000000"/>
        </w:rPr>
        <w:t>To make known to the sons of men His mighty acts, And the glorious majesty of His kingdom.</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13 </w:t>
      </w:r>
      <w:r w:rsidRPr="00EF3F7F">
        <w:rPr>
          <w:rStyle w:val="text"/>
          <w:rFonts w:asciiTheme="minorHAnsi" w:hAnsiTheme="minorHAnsi" w:cstheme="minorHAnsi"/>
          <w:color w:val="000000"/>
        </w:rPr>
        <w:t>Your kingdom </w:t>
      </w:r>
      <w:r w:rsidRPr="00EF3F7F">
        <w:rPr>
          <w:rStyle w:val="text"/>
          <w:rFonts w:asciiTheme="minorHAnsi" w:hAnsiTheme="minorHAnsi" w:cstheme="minorHAnsi"/>
          <w:i/>
          <w:iCs/>
          <w:color w:val="000000"/>
        </w:rPr>
        <w:t>is</w:t>
      </w:r>
      <w:r w:rsidRPr="00EF3F7F">
        <w:rPr>
          <w:rStyle w:val="text"/>
          <w:rFonts w:asciiTheme="minorHAnsi" w:hAnsiTheme="minorHAnsi" w:cstheme="minorHAnsi"/>
          <w:color w:val="000000"/>
        </w:rPr>
        <w:t> an everlasting kingdom, And Your dominion </w:t>
      </w:r>
      <w:r w:rsidRPr="00EF3F7F">
        <w:rPr>
          <w:rStyle w:val="text"/>
          <w:rFonts w:asciiTheme="minorHAnsi" w:hAnsiTheme="minorHAnsi" w:cstheme="minorHAnsi"/>
          <w:i/>
          <w:iCs/>
          <w:color w:val="000000"/>
        </w:rPr>
        <w:t>endures</w:t>
      </w:r>
      <w:r w:rsidRPr="00EF3F7F">
        <w:rPr>
          <w:rStyle w:val="text"/>
          <w:rFonts w:asciiTheme="minorHAnsi" w:hAnsiTheme="minorHAnsi" w:cstheme="minorHAnsi"/>
          <w:color w:val="000000"/>
        </w:rPr>
        <w:t> throughout all </w:t>
      </w:r>
      <w:r w:rsidRPr="00EF3F7F">
        <w:rPr>
          <w:rStyle w:val="text"/>
          <w:rFonts w:asciiTheme="minorHAnsi" w:hAnsiTheme="minorHAnsi" w:cstheme="minorHAnsi"/>
          <w:color w:val="000000"/>
          <w:vertAlign w:val="superscript"/>
        </w:rPr>
        <w:t>[</w:t>
      </w:r>
      <w:hyperlink r:id="rId7" w:anchor="fen-NKJV-16334f" w:tooltip="See footnote f" w:history="1">
        <w:r w:rsidRPr="00EF3F7F">
          <w:rPr>
            <w:rStyle w:val="Hyperlink"/>
            <w:rFonts w:asciiTheme="minorHAnsi" w:hAnsiTheme="minorHAnsi" w:cstheme="minorHAnsi"/>
            <w:color w:val="4A4A4A"/>
            <w:vertAlign w:val="superscript"/>
          </w:rPr>
          <w:t>f</w:t>
        </w:r>
      </w:hyperlink>
      <w:r w:rsidRPr="00EF3F7F">
        <w:rPr>
          <w:rStyle w:val="text"/>
          <w:rFonts w:asciiTheme="minorHAnsi" w:hAnsiTheme="minorHAnsi" w:cstheme="minorHAnsi"/>
          <w:color w:val="000000"/>
          <w:vertAlign w:val="superscript"/>
        </w:rPr>
        <w:t>]</w:t>
      </w:r>
      <w:r w:rsidRPr="00EF3F7F">
        <w:rPr>
          <w:rStyle w:val="text"/>
          <w:rFonts w:asciiTheme="minorHAnsi" w:hAnsiTheme="minorHAnsi" w:cstheme="minorHAnsi"/>
          <w:color w:val="000000"/>
        </w:rPr>
        <w:t>generations.</w:t>
      </w:r>
    </w:p>
    <w:p w14:paraId="545C89DA" w14:textId="77777777" w:rsidR="00EF3F7F" w:rsidRPr="00EF3F7F" w:rsidRDefault="00EF3F7F" w:rsidP="00EF3F7F">
      <w:pPr>
        <w:pStyle w:val="line"/>
        <w:shd w:val="clear" w:color="auto" w:fill="FFFFFF"/>
        <w:spacing w:before="0" w:beforeAutospacing="0" w:after="0" w:afterAutospacing="0"/>
        <w:rPr>
          <w:rFonts w:asciiTheme="minorHAnsi" w:hAnsiTheme="minorHAnsi" w:cstheme="minorHAnsi"/>
          <w:color w:val="000000"/>
        </w:rPr>
      </w:pPr>
      <w:r w:rsidRPr="00EF3F7F">
        <w:rPr>
          <w:rStyle w:val="text"/>
          <w:rFonts w:asciiTheme="minorHAnsi" w:hAnsiTheme="minorHAnsi" w:cstheme="minorHAnsi"/>
          <w:b/>
          <w:bCs/>
          <w:color w:val="000000"/>
          <w:vertAlign w:val="superscript"/>
        </w:rPr>
        <w:lastRenderedPageBreak/>
        <w:t>14 </w:t>
      </w:r>
      <w:r w:rsidRPr="00EF3F7F">
        <w:rPr>
          <w:rStyle w:val="text"/>
          <w:rFonts w:asciiTheme="minorHAnsi" w:hAnsiTheme="minorHAnsi" w:cstheme="minorHAnsi"/>
          <w:color w:val="000000"/>
        </w:rPr>
        <w:t>The </w:t>
      </w:r>
      <w:r w:rsidRPr="00EF3F7F">
        <w:rPr>
          <w:rStyle w:val="small-caps"/>
          <w:rFonts w:asciiTheme="minorHAnsi" w:hAnsiTheme="minorHAnsi" w:cstheme="minorHAnsi"/>
          <w:smallCaps/>
          <w:color w:val="000000"/>
        </w:rPr>
        <w:t>Lord</w:t>
      </w:r>
      <w:r w:rsidRPr="00EF3F7F">
        <w:rPr>
          <w:rStyle w:val="text"/>
          <w:rFonts w:asciiTheme="minorHAnsi" w:hAnsiTheme="minorHAnsi" w:cstheme="minorHAnsi"/>
          <w:color w:val="000000"/>
        </w:rPr>
        <w:t> upholds all who fall, And raises up all </w:t>
      </w:r>
      <w:r w:rsidRPr="00EF3F7F">
        <w:rPr>
          <w:rStyle w:val="text"/>
          <w:rFonts w:asciiTheme="minorHAnsi" w:hAnsiTheme="minorHAnsi" w:cstheme="minorHAnsi"/>
          <w:i/>
          <w:iCs/>
          <w:color w:val="000000"/>
        </w:rPr>
        <w:t>who are</w:t>
      </w:r>
      <w:r w:rsidRPr="00EF3F7F">
        <w:rPr>
          <w:rStyle w:val="text"/>
          <w:rFonts w:asciiTheme="minorHAnsi" w:hAnsiTheme="minorHAnsi" w:cstheme="minorHAnsi"/>
          <w:color w:val="000000"/>
        </w:rPr>
        <w:t> bowed down.</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15 </w:t>
      </w:r>
      <w:r w:rsidRPr="00EF3F7F">
        <w:rPr>
          <w:rStyle w:val="text"/>
          <w:rFonts w:asciiTheme="minorHAnsi" w:hAnsiTheme="minorHAnsi" w:cstheme="minorHAnsi"/>
          <w:color w:val="000000"/>
        </w:rPr>
        <w:t>The eyes of all look expectantly to You, And You give them their food in due season.</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16 </w:t>
      </w:r>
      <w:r w:rsidRPr="00EF3F7F">
        <w:rPr>
          <w:rStyle w:val="text"/>
          <w:rFonts w:asciiTheme="minorHAnsi" w:hAnsiTheme="minorHAnsi" w:cstheme="minorHAnsi"/>
          <w:color w:val="000000"/>
        </w:rPr>
        <w:t>You open Your hand And satisfy the desire of every living thing.</w:t>
      </w:r>
    </w:p>
    <w:p w14:paraId="7D215A71" w14:textId="77777777" w:rsidR="00EF3F7F" w:rsidRDefault="00EF3F7F" w:rsidP="00EF3F7F">
      <w:pPr>
        <w:pStyle w:val="line"/>
        <w:shd w:val="clear" w:color="auto" w:fill="FFFFFF"/>
        <w:spacing w:before="0" w:beforeAutospacing="0" w:after="0" w:afterAutospacing="0"/>
        <w:rPr>
          <w:rStyle w:val="text"/>
          <w:rFonts w:asciiTheme="minorHAnsi" w:hAnsiTheme="minorHAnsi" w:cstheme="minorHAnsi"/>
          <w:color w:val="000000"/>
        </w:rPr>
      </w:pPr>
      <w:r w:rsidRPr="00EF3F7F">
        <w:rPr>
          <w:rStyle w:val="text"/>
          <w:rFonts w:asciiTheme="minorHAnsi" w:hAnsiTheme="minorHAnsi" w:cstheme="minorHAnsi"/>
          <w:b/>
          <w:bCs/>
          <w:color w:val="000000"/>
          <w:vertAlign w:val="superscript"/>
        </w:rPr>
        <w:t>17 </w:t>
      </w:r>
      <w:r w:rsidRPr="00EF3F7F">
        <w:rPr>
          <w:rStyle w:val="text"/>
          <w:rFonts w:asciiTheme="minorHAnsi" w:hAnsiTheme="minorHAnsi" w:cstheme="minorHAnsi"/>
          <w:color w:val="000000"/>
        </w:rPr>
        <w:t>The </w:t>
      </w:r>
      <w:r w:rsidRPr="00EF3F7F">
        <w:rPr>
          <w:rStyle w:val="small-caps"/>
          <w:rFonts w:asciiTheme="minorHAnsi" w:hAnsiTheme="minorHAnsi" w:cstheme="minorHAnsi"/>
          <w:smallCaps/>
          <w:color w:val="000000"/>
        </w:rPr>
        <w:t>Lord</w:t>
      </w:r>
      <w:r w:rsidRPr="00EF3F7F">
        <w:rPr>
          <w:rStyle w:val="text"/>
          <w:rFonts w:asciiTheme="minorHAnsi" w:hAnsiTheme="minorHAnsi" w:cstheme="minorHAnsi"/>
          <w:color w:val="000000"/>
        </w:rPr>
        <w:t> </w:t>
      </w:r>
      <w:r w:rsidRPr="00EF3F7F">
        <w:rPr>
          <w:rStyle w:val="text"/>
          <w:rFonts w:asciiTheme="minorHAnsi" w:hAnsiTheme="minorHAnsi" w:cstheme="minorHAnsi"/>
          <w:i/>
          <w:iCs/>
          <w:color w:val="000000"/>
        </w:rPr>
        <w:t>is</w:t>
      </w:r>
      <w:r w:rsidRPr="00EF3F7F">
        <w:rPr>
          <w:rStyle w:val="text"/>
          <w:rFonts w:asciiTheme="minorHAnsi" w:hAnsiTheme="minorHAnsi" w:cstheme="minorHAnsi"/>
          <w:color w:val="000000"/>
        </w:rPr>
        <w:t> righteous in all His ways, Gracious in all His works.</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18 </w:t>
      </w:r>
      <w:r w:rsidRPr="00EF3F7F">
        <w:rPr>
          <w:rStyle w:val="text"/>
          <w:rFonts w:asciiTheme="minorHAnsi" w:hAnsiTheme="minorHAnsi" w:cstheme="minorHAnsi"/>
          <w:color w:val="000000"/>
        </w:rPr>
        <w:t>The </w:t>
      </w:r>
      <w:r w:rsidRPr="00EF3F7F">
        <w:rPr>
          <w:rStyle w:val="small-caps"/>
          <w:rFonts w:asciiTheme="minorHAnsi" w:hAnsiTheme="minorHAnsi" w:cstheme="minorHAnsi"/>
          <w:smallCaps/>
          <w:color w:val="000000"/>
        </w:rPr>
        <w:t>Lord</w:t>
      </w:r>
      <w:r w:rsidRPr="00EF3F7F">
        <w:rPr>
          <w:rStyle w:val="text"/>
          <w:rFonts w:asciiTheme="minorHAnsi" w:hAnsiTheme="minorHAnsi" w:cstheme="minorHAnsi"/>
          <w:color w:val="000000"/>
        </w:rPr>
        <w:t> </w:t>
      </w:r>
      <w:r w:rsidRPr="00EF3F7F">
        <w:rPr>
          <w:rStyle w:val="text"/>
          <w:rFonts w:asciiTheme="minorHAnsi" w:hAnsiTheme="minorHAnsi" w:cstheme="minorHAnsi"/>
          <w:i/>
          <w:iCs/>
          <w:color w:val="000000"/>
        </w:rPr>
        <w:t>is</w:t>
      </w:r>
      <w:r w:rsidRPr="00EF3F7F">
        <w:rPr>
          <w:rStyle w:val="text"/>
          <w:rFonts w:asciiTheme="minorHAnsi" w:hAnsiTheme="minorHAnsi" w:cstheme="minorHAnsi"/>
          <w:color w:val="000000"/>
        </w:rPr>
        <w:t> near to all who call upon Him, To all who call upon Him in truth.</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19 </w:t>
      </w:r>
      <w:r w:rsidRPr="00EF3F7F">
        <w:rPr>
          <w:rStyle w:val="text"/>
          <w:rFonts w:asciiTheme="minorHAnsi" w:hAnsiTheme="minorHAnsi" w:cstheme="minorHAnsi"/>
          <w:color w:val="000000"/>
        </w:rPr>
        <w:t>He will fulfill the desire of those who fear Him; He also will hear their cry and save them.</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20 </w:t>
      </w:r>
      <w:r w:rsidRPr="00EF3F7F">
        <w:rPr>
          <w:rStyle w:val="text"/>
          <w:rFonts w:asciiTheme="minorHAnsi" w:hAnsiTheme="minorHAnsi" w:cstheme="minorHAnsi"/>
          <w:color w:val="000000"/>
        </w:rPr>
        <w:t>The </w:t>
      </w:r>
      <w:r w:rsidRPr="00EF3F7F">
        <w:rPr>
          <w:rStyle w:val="small-caps"/>
          <w:rFonts w:asciiTheme="minorHAnsi" w:hAnsiTheme="minorHAnsi" w:cstheme="minorHAnsi"/>
          <w:smallCaps/>
          <w:color w:val="000000"/>
        </w:rPr>
        <w:t>Lord</w:t>
      </w:r>
      <w:r w:rsidRPr="00EF3F7F">
        <w:rPr>
          <w:rStyle w:val="text"/>
          <w:rFonts w:asciiTheme="minorHAnsi" w:hAnsiTheme="minorHAnsi" w:cstheme="minorHAnsi"/>
          <w:color w:val="000000"/>
        </w:rPr>
        <w:t> preserves all who love Him, But all the wicked He will destroy.</w:t>
      </w:r>
      <w:r w:rsidRPr="00EF3F7F">
        <w:rPr>
          <w:rFonts w:asciiTheme="minorHAnsi" w:hAnsiTheme="minorHAnsi" w:cstheme="minorHAnsi"/>
          <w:color w:val="000000"/>
        </w:rPr>
        <w:br/>
      </w:r>
      <w:r w:rsidRPr="00EF3F7F">
        <w:rPr>
          <w:rStyle w:val="text"/>
          <w:rFonts w:asciiTheme="minorHAnsi" w:hAnsiTheme="minorHAnsi" w:cstheme="minorHAnsi"/>
          <w:b/>
          <w:bCs/>
          <w:color w:val="000000"/>
          <w:vertAlign w:val="superscript"/>
        </w:rPr>
        <w:t>21 </w:t>
      </w:r>
      <w:r w:rsidRPr="00EF3F7F">
        <w:rPr>
          <w:rStyle w:val="text"/>
          <w:rFonts w:asciiTheme="minorHAnsi" w:hAnsiTheme="minorHAnsi" w:cstheme="minorHAnsi"/>
          <w:color w:val="000000"/>
        </w:rPr>
        <w:t>My mouth shall speak the praise of the </w:t>
      </w:r>
      <w:r w:rsidRPr="00EF3F7F">
        <w:rPr>
          <w:rStyle w:val="small-caps"/>
          <w:rFonts w:asciiTheme="minorHAnsi" w:hAnsiTheme="minorHAnsi" w:cstheme="minorHAnsi"/>
          <w:smallCaps/>
          <w:color w:val="000000"/>
        </w:rPr>
        <w:t>Lord</w:t>
      </w:r>
      <w:r w:rsidRPr="00EF3F7F">
        <w:rPr>
          <w:rStyle w:val="text"/>
          <w:rFonts w:asciiTheme="minorHAnsi" w:hAnsiTheme="minorHAnsi" w:cstheme="minorHAnsi"/>
          <w:color w:val="000000"/>
        </w:rPr>
        <w:t>, And all flesh shall bless His holy name</w:t>
      </w:r>
      <w:r w:rsidRPr="00EF3F7F">
        <w:rPr>
          <w:rFonts w:asciiTheme="minorHAnsi" w:hAnsiTheme="minorHAnsi" w:cstheme="minorHAnsi"/>
          <w:color w:val="000000"/>
        </w:rPr>
        <w:br/>
      </w:r>
      <w:r w:rsidRPr="00EF3F7F">
        <w:rPr>
          <w:rStyle w:val="text"/>
          <w:rFonts w:asciiTheme="minorHAnsi" w:hAnsiTheme="minorHAnsi" w:cstheme="minorHAnsi"/>
          <w:color w:val="000000"/>
        </w:rPr>
        <w:t>Forever and ever.</w:t>
      </w:r>
    </w:p>
    <w:p w14:paraId="0397909F" w14:textId="77777777" w:rsidR="00EF3F7F" w:rsidRPr="00EB67A0" w:rsidRDefault="00EF3F7F" w:rsidP="00EF3F7F">
      <w:pPr>
        <w:pStyle w:val="line"/>
        <w:shd w:val="clear" w:color="auto" w:fill="FFFFFF"/>
        <w:spacing w:before="0" w:beforeAutospacing="0" w:after="0" w:afterAutospacing="0"/>
        <w:rPr>
          <w:rFonts w:asciiTheme="minorHAnsi" w:hAnsiTheme="minorHAnsi" w:cstheme="minorHAnsi"/>
          <w:b/>
        </w:rPr>
      </w:pPr>
    </w:p>
    <w:p w14:paraId="6893E911" w14:textId="77777777" w:rsidR="004F561C" w:rsidRPr="00EB67A0" w:rsidRDefault="004F561C">
      <w:pPr>
        <w:rPr>
          <w:rFonts w:cstheme="minorHAnsi"/>
          <w:sz w:val="24"/>
          <w:szCs w:val="24"/>
        </w:rPr>
      </w:pPr>
      <w:r w:rsidRPr="00EB67A0">
        <w:rPr>
          <w:rFonts w:cstheme="minorHAnsi"/>
          <w:sz w:val="24"/>
          <w:szCs w:val="24"/>
        </w:rPr>
        <w:t>Notice that the Dallas mayor is making a decree at his city gate-his office.  This is where city business is conducted, although it’s not a gate in the physical, it surely is in the spiritual.</w:t>
      </w:r>
    </w:p>
    <w:p w14:paraId="0D61320E" w14:textId="77777777" w:rsidR="00EF3F7F" w:rsidRPr="00EB67A0" w:rsidRDefault="00CA18C1">
      <w:pPr>
        <w:rPr>
          <w:rFonts w:cstheme="minorHAnsi"/>
          <w:sz w:val="24"/>
          <w:szCs w:val="24"/>
        </w:rPr>
      </w:pPr>
      <w:r w:rsidRPr="00EB67A0">
        <w:rPr>
          <w:rFonts w:cstheme="minorHAnsi"/>
          <w:sz w:val="24"/>
          <w:szCs w:val="24"/>
        </w:rPr>
        <w:t xml:space="preserve">Cheryl said yesterday that we should “cleanse the gates of our hearts”.  What is ruling in our gates (ourselves, our families, our cities, counties, churches, states and country?)  What has to go?  </w:t>
      </w:r>
    </w:p>
    <w:p w14:paraId="64CA06BF" w14:textId="77777777" w:rsidR="004F561C" w:rsidRPr="00EB67A0" w:rsidRDefault="004F561C">
      <w:pPr>
        <w:rPr>
          <w:rFonts w:cstheme="minorHAnsi"/>
          <w:sz w:val="24"/>
          <w:szCs w:val="24"/>
        </w:rPr>
      </w:pPr>
      <w:r w:rsidRPr="00EF3F7F">
        <w:rPr>
          <w:rFonts w:cstheme="minorHAnsi"/>
          <w:b/>
          <w:sz w:val="24"/>
          <w:szCs w:val="24"/>
        </w:rPr>
        <w:t>Burned</w:t>
      </w:r>
      <w:r w:rsidRPr="00EB67A0">
        <w:rPr>
          <w:rFonts w:cstheme="minorHAnsi"/>
          <w:sz w:val="24"/>
          <w:szCs w:val="24"/>
        </w:rPr>
        <w:t>-“</w:t>
      </w:r>
      <w:proofErr w:type="spellStart"/>
      <w:r w:rsidR="00CA18C1" w:rsidRPr="00EB67A0">
        <w:rPr>
          <w:rFonts w:cstheme="minorHAnsi"/>
          <w:sz w:val="24"/>
          <w:szCs w:val="24"/>
        </w:rPr>
        <w:t>yatsath</w:t>
      </w:r>
      <w:proofErr w:type="spellEnd"/>
      <w:r w:rsidR="00CA18C1" w:rsidRPr="00EB67A0">
        <w:rPr>
          <w:rFonts w:cstheme="minorHAnsi"/>
          <w:sz w:val="24"/>
          <w:szCs w:val="24"/>
        </w:rPr>
        <w:t xml:space="preserve">”-kindled, set on fire, </w:t>
      </w:r>
      <w:r w:rsidR="00CA18C1" w:rsidRPr="00EB67A0">
        <w:rPr>
          <w:rFonts w:cstheme="minorHAnsi"/>
          <w:b/>
          <w:sz w:val="24"/>
          <w:szCs w:val="24"/>
        </w:rPr>
        <w:t>desolate</w:t>
      </w:r>
      <w:r w:rsidR="00EB67A0">
        <w:rPr>
          <w:rFonts w:cstheme="minorHAnsi"/>
          <w:b/>
          <w:sz w:val="24"/>
          <w:szCs w:val="24"/>
        </w:rPr>
        <w:t>. (P</w:t>
      </w:r>
      <w:r w:rsidR="00CA18C1" w:rsidRPr="00EB67A0">
        <w:rPr>
          <w:rFonts w:cstheme="minorHAnsi"/>
          <w:b/>
          <w:sz w:val="24"/>
          <w:szCs w:val="24"/>
        </w:rPr>
        <w:t xml:space="preserve">astor, you said desolate yesterday when you went to the Upper Room.  Desolate means to be in ruin or to lie waste.)  </w:t>
      </w:r>
      <w:r w:rsidR="00CA18C1" w:rsidRPr="00EB67A0">
        <w:rPr>
          <w:rFonts w:cstheme="minorHAnsi"/>
          <w:sz w:val="24"/>
          <w:szCs w:val="24"/>
        </w:rPr>
        <w:t>Surely Dallas and the DFW area are desolate as is all the United States.  I believe that’s why Jesus has surrounded us with a heart</w:t>
      </w:r>
      <w:r w:rsidR="00EB67A0">
        <w:rPr>
          <w:rFonts w:cstheme="minorHAnsi"/>
          <w:sz w:val="24"/>
          <w:szCs w:val="24"/>
        </w:rPr>
        <w:t xml:space="preserve"> (from yesterday’s word)</w:t>
      </w:r>
      <w:r w:rsidR="00CA18C1" w:rsidRPr="00EB67A0">
        <w:rPr>
          <w:rFonts w:cstheme="minorHAnsi"/>
          <w:sz w:val="24"/>
          <w:szCs w:val="24"/>
        </w:rPr>
        <w:t xml:space="preserve">.  He’s heartbroken over the desolation caused by the enemy and </w:t>
      </w:r>
      <w:r w:rsidR="00EB67A0">
        <w:rPr>
          <w:rFonts w:cstheme="minorHAnsi"/>
          <w:sz w:val="24"/>
          <w:szCs w:val="24"/>
        </w:rPr>
        <w:t xml:space="preserve">what we have allowed to reign in our </w:t>
      </w:r>
      <w:proofErr w:type="gramStart"/>
      <w:r w:rsidR="00EB67A0">
        <w:rPr>
          <w:rFonts w:cstheme="minorHAnsi"/>
          <w:sz w:val="24"/>
          <w:szCs w:val="24"/>
        </w:rPr>
        <w:t>hearts.</w:t>
      </w:r>
      <w:r w:rsidR="00CA18C1" w:rsidRPr="00EB67A0">
        <w:rPr>
          <w:rFonts w:cstheme="minorHAnsi"/>
          <w:sz w:val="24"/>
          <w:szCs w:val="24"/>
        </w:rPr>
        <w:t>.</w:t>
      </w:r>
      <w:proofErr w:type="gramEnd"/>
    </w:p>
    <w:p w14:paraId="3571A80D" w14:textId="77777777" w:rsidR="00CA18C1" w:rsidRPr="00EB67A0" w:rsidRDefault="00CA18C1">
      <w:pPr>
        <w:rPr>
          <w:rFonts w:cstheme="minorHAnsi"/>
          <w:b/>
          <w:color w:val="000000"/>
          <w:sz w:val="24"/>
          <w:szCs w:val="24"/>
          <w:shd w:val="clear" w:color="auto" w:fill="FFFFFF"/>
        </w:rPr>
      </w:pPr>
      <w:proofErr w:type="spellStart"/>
      <w:r w:rsidRPr="00EB67A0">
        <w:rPr>
          <w:rFonts w:cstheme="minorHAnsi"/>
          <w:b/>
          <w:sz w:val="24"/>
          <w:szCs w:val="24"/>
        </w:rPr>
        <w:t>Neh</w:t>
      </w:r>
      <w:proofErr w:type="spellEnd"/>
      <w:r w:rsidRPr="00EB67A0">
        <w:rPr>
          <w:rFonts w:cstheme="minorHAnsi"/>
          <w:b/>
          <w:sz w:val="24"/>
          <w:szCs w:val="24"/>
        </w:rPr>
        <w:t xml:space="preserve"> 2:17 </w:t>
      </w:r>
      <w:r w:rsidRPr="00EB67A0">
        <w:rPr>
          <w:rFonts w:cstheme="minorHAnsi"/>
          <w:b/>
          <w:color w:val="000000"/>
          <w:sz w:val="24"/>
          <w:szCs w:val="24"/>
          <w:shd w:val="clear" w:color="auto" w:fill="FFFFFF"/>
        </w:rPr>
        <w:t xml:space="preserve">Then I said to them, “You see the </w:t>
      </w:r>
      <w:r w:rsidRPr="00EB67A0">
        <w:rPr>
          <w:rFonts w:cstheme="minorHAnsi"/>
          <w:b/>
          <w:color w:val="C0504D" w:themeColor="accent2"/>
          <w:sz w:val="24"/>
          <w:szCs w:val="24"/>
          <w:shd w:val="clear" w:color="auto" w:fill="FFFFFF"/>
        </w:rPr>
        <w:t xml:space="preserve">distress </w:t>
      </w:r>
      <w:r w:rsidRPr="00EB67A0">
        <w:rPr>
          <w:rFonts w:cstheme="minorHAnsi"/>
          <w:b/>
          <w:color w:val="000000"/>
          <w:sz w:val="24"/>
          <w:szCs w:val="24"/>
          <w:shd w:val="clear" w:color="auto" w:fill="FFFFFF"/>
        </w:rPr>
        <w:t>that we </w:t>
      </w:r>
      <w:r w:rsidRPr="00EB67A0">
        <w:rPr>
          <w:rFonts w:cstheme="minorHAnsi"/>
          <w:b/>
          <w:i/>
          <w:iCs/>
          <w:color w:val="000000"/>
          <w:sz w:val="24"/>
          <w:szCs w:val="24"/>
          <w:shd w:val="clear" w:color="auto" w:fill="FFFFFF"/>
        </w:rPr>
        <w:t>are</w:t>
      </w:r>
      <w:r w:rsidRPr="00EB67A0">
        <w:rPr>
          <w:rFonts w:cstheme="minorHAnsi"/>
          <w:b/>
          <w:color w:val="000000"/>
          <w:sz w:val="24"/>
          <w:szCs w:val="24"/>
          <w:shd w:val="clear" w:color="auto" w:fill="FFFFFF"/>
        </w:rPr>
        <w:t> in, how Jerusalem </w:t>
      </w:r>
      <w:r w:rsidRPr="00EB67A0">
        <w:rPr>
          <w:rFonts w:cstheme="minorHAnsi"/>
          <w:b/>
          <w:i/>
          <w:iCs/>
          <w:color w:val="000000"/>
          <w:sz w:val="24"/>
          <w:szCs w:val="24"/>
          <w:shd w:val="clear" w:color="auto" w:fill="FFFFFF"/>
        </w:rPr>
        <w:t>lies</w:t>
      </w:r>
      <w:r w:rsidR="00027C3D" w:rsidRPr="00EB67A0">
        <w:rPr>
          <w:rFonts w:cstheme="minorHAnsi"/>
          <w:b/>
          <w:i/>
          <w:iCs/>
          <w:color w:val="000000"/>
          <w:sz w:val="24"/>
          <w:szCs w:val="24"/>
          <w:shd w:val="clear" w:color="auto" w:fill="FFFFFF"/>
        </w:rPr>
        <w:t xml:space="preserve"> </w:t>
      </w:r>
      <w:r w:rsidRPr="00EB67A0">
        <w:rPr>
          <w:rFonts w:cstheme="minorHAnsi"/>
          <w:b/>
          <w:color w:val="000000"/>
          <w:sz w:val="24"/>
          <w:szCs w:val="24"/>
          <w:shd w:val="clear" w:color="auto" w:fill="FFFFFF"/>
        </w:rPr>
        <w:t xml:space="preserve">waste, and its gates are burned with fire. Come and let us build the wall of Jerusalem, that we may no longer be a </w:t>
      </w:r>
      <w:r w:rsidRPr="00EB67A0">
        <w:rPr>
          <w:rFonts w:cstheme="minorHAnsi"/>
          <w:b/>
          <w:color w:val="C0504D" w:themeColor="accent2"/>
          <w:sz w:val="24"/>
          <w:szCs w:val="24"/>
          <w:shd w:val="clear" w:color="auto" w:fill="FFFFFF"/>
        </w:rPr>
        <w:t>reproach</w:t>
      </w:r>
      <w:r w:rsidRPr="00EB67A0">
        <w:rPr>
          <w:rFonts w:cstheme="minorHAnsi"/>
          <w:b/>
          <w:color w:val="000000"/>
          <w:sz w:val="24"/>
          <w:szCs w:val="24"/>
          <w:shd w:val="clear" w:color="auto" w:fill="FFFFFF"/>
        </w:rPr>
        <w:t>.”</w:t>
      </w:r>
    </w:p>
    <w:p w14:paraId="6448CC51" w14:textId="77777777" w:rsidR="00CA18C1" w:rsidRPr="00EB67A0" w:rsidRDefault="00CA18C1">
      <w:pPr>
        <w:rPr>
          <w:rFonts w:cstheme="minorHAnsi"/>
          <w:color w:val="000000"/>
          <w:sz w:val="24"/>
          <w:szCs w:val="24"/>
          <w:shd w:val="clear" w:color="auto" w:fill="FFFFFF"/>
        </w:rPr>
      </w:pPr>
      <w:r w:rsidRPr="00EF3F7F">
        <w:rPr>
          <w:rFonts w:cstheme="minorHAnsi"/>
          <w:b/>
          <w:color w:val="000000"/>
          <w:sz w:val="24"/>
          <w:szCs w:val="24"/>
          <w:shd w:val="clear" w:color="auto" w:fill="FFFFFF"/>
        </w:rPr>
        <w:t>Distress</w:t>
      </w:r>
      <w:r w:rsidRPr="00EB67A0">
        <w:rPr>
          <w:rFonts w:cstheme="minorHAnsi"/>
          <w:color w:val="000000"/>
          <w:sz w:val="24"/>
          <w:szCs w:val="24"/>
          <w:shd w:val="clear" w:color="auto" w:fill="FFFFFF"/>
        </w:rPr>
        <w:t>-”ra”-</w:t>
      </w:r>
      <w:r w:rsidRPr="00EB67A0">
        <w:rPr>
          <w:rFonts w:cstheme="minorHAnsi"/>
          <w:b/>
          <w:color w:val="000000"/>
          <w:sz w:val="24"/>
          <w:szCs w:val="24"/>
          <w:shd w:val="clear" w:color="auto" w:fill="FFFFFF"/>
        </w:rPr>
        <w:t>wickedness, evil</w:t>
      </w:r>
      <w:r w:rsidRPr="00EB67A0">
        <w:rPr>
          <w:rFonts w:cstheme="minorHAnsi"/>
          <w:color w:val="000000"/>
          <w:sz w:val="24"/>
          <w:szCs w:val="24"/>
          <w:shd w:val="clear" w:color="auto" w:fill="FFFFFF"/>
        </w:rPr>
        <w:t>, trouble, affliction, adversity</w:t>
      </w:r>
      <w:r w:rsidR="00005892" w:rsidRPr="00EB67A0">
        <w:rPr>
          <w:rFonts w:cstheme="minorHAnsi"/>
          <w:color w:val="000000"/>
          <w:sz w:val="24"/>
          <w:szCs w:val="24"/>
          <w:shd w:val="clear" w:color="auto" w:fill="FFFFFF"/>
        </w:rPr>
        <w:t>.  According to one source I read, distress is something of the devil-it does</w:t>
      </w:r>
      <w:r w:rsidR="00F16D58" w:rsidRPr="00EB67A0">
        <w:rPr>
          <w:rFonts w:cstheme="minorHAnsi"/>
          <w:color w:val="000000"/>
          <w:sz w:val="24"/>
          <w:szCs w:val="24"/>
          <w:shd w:val="clear" w:color="auto" w:fill="FFFFFF"/>
        </w:rPr>
        <w:t>n</w:t>
      </w:r>
      <w:r w:rsidR="00005892" w:rsidRPr="00EB67A0">
        <w:rPr>
          <w:rFonts w:cstheme="minorHAnsi"/>
          <w:color w:val="000000"/>
          <w:sz w:val="24"/>
          <w:szCs w:val="24"/>
          <w:shd w:val="clear" w:color="auto" w:fill="FFFFFF"/>
        </w:rPr>
        <w:t>’t come from the Lord.</w:t>
      </w:r>
    </w:p>
    <w:p w14:paraId="57D33836" w14:textId="77777777" w:rsidR="00CA18C1" w:rsidRPr="00EB67A0" w:rsidRDefault="00CA18C1">
      <w:pPr>
        <w:rPr>
          <w:rFonts w:cstheme="minorHAnsi"/>
          <w:color w:val="000000"/>
          <w:sz w:val="24"/>
          <w:szCs w:val="24"/>
          <w:shd w:val="clear" w:color="auto" w:fill="FFFFFF"/>
        </w:rPr>
      </w:pPr>
      <w:r w:rsidRPr="00EF3F7F">
        <w:rPr>
          <w:rFonts w:cstheme="minorHAnsi"/>
          <w:b/>
          <w:color w:val="000000"/>
          <w:sz w:val="24"/>
          <w:szCs w:val="24"/>
          <w:shd w:val="clear" w:color="auto" w:fill="FFFFFF"/>
        </w:rPr>
        <w:t>Reproach</w:t>
      </w:r>
      <w:proofErr w:type="gramStart"/>
      <w:r w:rsidRPr="00EB67A0">
        <w:rPr>
          <w:rFonts w:cstheme="minorHAnsi"/>
          <w:color w:val="000000"/>
          <w:sz w:val="24"/>
          <w:szCs w:val="24"/>
          <w:shd w:val="clear" w:color="auto" w:fill="FFFFFF"/>
        </w:rPr>
        <w:t>-“</w:t>
      </w:r>
      <w:proofErr w:type="spellStart"/>
      <w:proofErr w:type="gramEnd"/>
      <w:r w:rsidRPr="00EB67A0">
        <w:rPr>
          <w:rFonts w:cstheme="minorHAnsi"/>
          <w:color w:val="000000"/>
          <w:sz w:val="24"/>
          <w:szCs w:val="24"/>
          <w:shd w:val="clear" w:color="auto" w:fill="FFFFFF"/>
        </w:rPr>
        <w:t>cherpah</w:t>
      </w:r>
      <w:proofErr w:type="spellEnd"/>
      <w:r w:rsidRPr="00EB67A0">
        <w:rPr>
          <w:rFonts w:cstheme="minorHAnsi"/>
          <w:color w:val="000000"/>
          <w:sz w:val="24"/>
          <w:szCs w:val="24"/>
          <w:shd w:val="clear" w:color="auto" w:fill="FFFFFF"/>
        </w:rPr>
        <w:t>”-scorn, condition of shame, disgrace</w:t>
      </w:r>
      <w:r w:rsidR="00F16D58" w:rsidRPr="00EB67A0">
        <w:rPr>
          <w:rFonts w:cstheme="minorHAnsi"/>
          <w:color w:val="000000"/>
          <w:sz w:val="24"/>
          <w:szCs w:val="24"/>
          <w:shd w:val="clear" w:color="auto" w:fill="FFFFFF"/>
        </w:rPr>
        <w:t xml:space="preserve">; </w:t>
      </w:r>
      <w:r w:rsidR="00F16D58" w:rsidRPr="00EF3F7F">
        <w:rPr>
          <w:rFonts w:cstheme="minorHAnsi"/>
          <w:b/>
          <w:color w:val="000000"/>
          <w:sz w:val="24"/>
          <w:szCs w:val="24"/>
          <w:shd w:val="clear" w:color="auto" w:fill="FFFFFF"/>
        </w:rPr>
        <w:t>having no real authority and power</w:t>
      </w:r>
      <w:r w:rsidR="00F16D58" w:rsidRPr="00EB67A0">
        <w:rPr>
          <w:rFonts w:cstheme="minorHAnsi"/>
          <w:color w:val="000000"/>
          <w:sz w:val="24"/>
          <w:szCs w:val="24"/>
          <w:shd w:val="clear" w:color="auto" w:fill="FFFFFF"/>
        </w:rPr>
        <w:t>.  This has to do with how others see the Israelites (or the church).    Could it come from our lack of fruit, our idolatry, the shedding of blood in our nation?</w:t>
      </w:r>
    </w:p>
    <w:p w14:paraId="5D2041F6" w14:textId="77777777" w:rsidR="00027C3D" w:rsidRPr="00EB67A0" w:rsidRDefault="00027C3D">
      <w:pPr>
        <w:rPr>
          <w:rFonts w:cstheme="minorHAnsi"/>
          <w:b/>
          <w:color w:val="000000"/>
          <w:sz w:val="24"/>
          <w:szCs w:val="24"/>
          <w:shd w:val="clear" w:color="auto" w:fill="FFFFFF"/>
        </w:rPr>
      </w:pPr>
      <w:proofErr w:type="spellStart"/>
      <w:r w:rsidRPr="00EB67A0">
        <w:rPr>
          <w:rFonts w:cstheme="minorHAnsi"/>
          <w:b/>
          <w:color w:val="000000"/>
          <w:sz w:val="24"/>
          <w:szCs w:val="24"/>
          <w:shd w:val="clear" w:color="auto" w:fill="FFFFFF"/>
        </w:rPr>
        <w:t>Neh</w:t>
      </w:r>
      <w:proofErr w:type="spellEnd"/>
      <w:r w:rsidRPr="00EB67A0">
        <w:rPr>
          <w:rFonts w:cstheme="minorHAnsi"/>
          <w:b/>
          <w:color w:val="000000"/>
          <w:sz w:val="24"/>
          <w:szCs w:val="24"/>
          <w:shd w:val="clear" w:color="auto" w:fill="FFFFFF"/>
        </w:rPr>
        <w:t xml:space="preserve"> 2:18  </w:t>
      </w:r>
      <w:r w:rsidRPr="00EB67A0">
        <w:rPr>
          <w:rFonts w:cstheme="minorHAnsi"/>
          <w:b/>
          <w:bCs/>
          <w:color w:val="000000"/>
          <w:sz w:val="24"/>
          <w:szCs w:val="24"/>
          <w:shd w:val="clear" w:color="auto" w:fill="FFFFFF"/>
          <w:vertAlign w:val="superscript"/>
        </w:rPr>
        <w:t> </w:t>
      </w:r>
      <w:r w:rsidRPr="00EB67A0">
        <w:rPr>
          <w:rFonts w:cstheme="minorHAnsi"/>
          <w:b/>
          <w:color w:val="000000"/>
          <w:sz w:val="24"/>
          <w:szCs w:val="24"/>
          <w:shd w:val="clear" w:color="auto" w:fill="FFFFFF"/>
        </w:rPr>
        <w:t xml:space="preserve">And I told them of the hand of my God which had been good upon me, and also of the king’s words that he had spoken to me.  </w:t>
      </w:r>
      <w:r w:rsidRPr="00EB67A0">
        <w:rPr>
          <w:rStyle w:val="text"/>
          <w:rFonts w:cstheme="minorHAnsi"/>
          <w:b/>
          <w:color w:val="000000"/>
          <w:sz w:val="24"/>
          <w:szCs w:val="24"/>
        </w:rPr>
        <w:t xml:space="preserve">So they said, “Let us </w:t>
      </w:r>
      <w:r w:rsidRPr="00EB67A0">
        <w:rPr>
          <w:rStyle w:val="text"/>
          <w:rFonts w:cstheme="minorHAnsi"/>
          <w:b/>
          <w:color w:val="C0504D" w:themeColor="accent2"/>
          <w:sz w:val="24"/>
          <w:szCs w:val="24"/>
        </w:rPr>
        <w:t xml:space="preserve">rise up </w:t>
      </w:r>
      <w:r w:rsidRPr="00EB67A0">
        <w:rPr>
          <w:rStyle w:val="text"/>
          <w:rFonts w:cstheme="minorHAnsi"/>
          <w:b/>
          <w:color w:val="000000"/>
          <w:sz w:val="24"/>
          <w:szCs w:val="24"/>
        </w:rPr>
        <w:t>and build.” Then they set</w:t>
      </w:r>
      <w:r w:rsidRPr="00EB67A0">
        <w:rPr>
          <w:rStyle w:val="text"/>
          <w:rFonts w:cstheme="minorHAnsi"/>
          <w:b/>
          <w:color w:val="000000"/>
          <w:sz w:val="24"/>
          <w:szCs w:val="24"/>
          <w:vertAlign w:val="superscript"/>
        </w:rPr>
        <w:t xml:space="preserve"> </w:t>
      </w:r>
      <w:r w:rsidRPr="00EB67A0">
        <w:rPr>
          <w:rStyle w:val="text"/>
          <w:rFonts w:cstheme="minorHAnsi"/>
          <w:b/>
          <w:color w:val="000000"/>
          <w:sz w:val="24"/>
          <w:szCs w:val="24"/>
        </w:rPr>
        <w:t>their hands to </w:t>
      </w:r>
      <w:r w:rsidRPr="00EB67A0">
        <w:rPr>
          <w:rStyle w:val="text"/>
          <w:rFonts w:cstheme="minorHAnsi"/>
          <w:b/>
          <w:i/>
          <w:iCs/>
          <w:color w:val="000000"/>
          <w:sz w:val="24"/>
          <w:szCs w:val="24"/>
        </w:rPr>
        <w:t>this</w:t>
      </w:r>
      <w:r w:rsidRPr="00EB67A0">
        <w:rPr>
          <w:rStyle w:val="text"/>
          <w:rFonts w:cstheme="minorHAnsi"/>
          <w:b/>
          <w:color w:val="000000"/>
          <w:sz w:val="24"/>
          <w:szCs w:val="24"/>
        </w:rPr>
        <w:t> good </w:t>
      </w:r>
      <w:r w:rsidRPr="00EB67A0">
        <w:rPr>
          <w:rStyle w:val="text"/>
          <w:rFonts w:cstheme="minorHAnsi"/>
          <w:b/>
          <w:i/>
          <w:iCs/>
          <w:color w:val="000000"/>
          <w:sz w:val="24"/>
          <w:szCs w:val="24"/>
        </w:rPr>
        <w:t>work.</w:t>
      </w:r>
    </w:p>
    <w:p w14:paraId="398F6C1C" w14:textId="77777777" w:rsidR="00027C3D" w:rsidRPr="00EB67A0" w:rsidRDefault="00027C3D" w:rsidP="00027C3D">
      <w:pPr>
        <w:rPr>
          <w:rFonts w:cstheme="minorHAnsi"/>
          <w:color w:val="000000"/>
          <w:sz w:val="24"/>
          <w:szCs w:val="24"/>
          <w:shd w:val="clear" w:color="auto" w:fill="FFFFFF"/>
        </w:rPr>
      </w:pPr>
      <w:r w:rsidRPr="00EF3F7F">
        <w:rPr>
          <w:rFonts w:cstheme="minorHAnsi"/>
          <w:b/>
          <w:color w:val="000000"/>
          <w:sz w:val="24"/>
          <w:szCs w:val="24"/>
          <w:shd w:val="clear" w:color="auto" w:fill="FFFFFF"/>
        </w:rPr>
        <w:t>Arise</w:t>
      </w:r>
      <w:r w:rsidRPr="00EB67A0">
        <w:rPr>
          <w:rFonts w:cstheme="minorHAnsi"/>
          <w:color w:val="000000"/>
          <w:sz w:val="24"/>
          <w:szCs w:val="24"/>
          <w:shd w:val="clear" w:color="auto" w:fill="FFFFFF"/>
        </w:rPr>
        <w:t>-“</w:t>
      </w:r>
      <w:proofErr w:type="spellStart"/>
      <w:r w:rsidRPr="00EB67A0">
        <w:rPr>
          <w:rFonts w:cstheme="minorHAnsi"/>
          <w:color w:val="000000"/>
          <w:sz w:val="24"/>
          <w:szCs w:val="24"/>
          <w:shd w:val="clear" w:color="auto" w:fill="FFFFFF"/>
        </w:rPr>
        <w:t>quwm</w:t>
      </w:r>
      <w:proofErr w:type="spellEnd"/>
      <w:r w:rsidRPr="00EB67A0">
        <w:rPr>
          <w:rFonts w:cstheme="minorHAnsi"/>
          <w:color w:val="000000"/>
          <w:sz w:val="24"/>
          <w:szCs w:val="24"/>
          <w:shd w:val="clear" w:color="auto" w:fill="FFFFFF"/>
        </w:rPr>
        <w:t>”-rai</w:t>
      </w:r>
      <w:r w:rsidR="00EB67A0">
        <w:rPr>
          <w:rFonts w:cstheme="minorHAnsi"/>
          <w:color w:val="000000"/>
          <w:sz w:val="24"/>
          <w:szCs w:val="24"/>
          <w:shd w:val="clear" w:color="auto" w:fill="FFFFFF"/>
        </w:rPr>
        <w:t xml:space="preserve">se, maintain, </w:t>
      </w:r>
      <w:r w:rsidRPr="00EB67A0">
        <w:rPr>
          <w:rFonts w:cstheme="minorHAnsi"/>
          <w:color w:val="000000"/>
          <w:sz w:val="24"/>
          <w:szCs w:val="24"/>
          <w:shd w:val="clear" w:color="auto" w:fill="FFFFFF"/>
        </w:rPr>
        <w:t>to persist, ratify, erect, build, rouse, stir up, station, to make binding, , establish, stand, perform, confirm, abide, accomplish, to be fixed, valid, proven, fulfill</w:t>
      </w:r>
      <w:r w:rsidR="00EB67A0">
        <w:rPr>
          <w:rFonts w:cstheme="minorHAnsi"/>
          <w:color w:val="000000"/>
          <w:sz w:val="24"/>
          <w:szCs w:val="24"/>
          <w:shd w:val="clear" w:color="auto" w:fill="FFFFFF"/>
        </w:rPr>
        <w:t>ed, to persist, to make binding</w:t>
      </w:r>
    </w:p>
    <w:p w14:paraId="4E333DAC" w14:textId="77777777" w:rsidR="00027C3D" w:rsidRPr="00EB67A0" w:rsidRDefault="00027C3D" w:rsidP="00027C3D">
      <w:pPr>
        <w:pStyle w:val="NormalWeb"/>
        <w:shd w:val="clear" w:color="auto" w:fill="FFFFFF"/>
        <w:rPr>
          <w:rFonts w:asciiTheme="minorHAnsi" w:hAnsiTheme="minorHAnsi" w:cstheme="minorHAnsi"/>
          <w:color w:val="000000"/>
        </w:rPr>
      </w:pPr>
      <w:r w:rsidRPr="00EB67A0">
        <w:rPr>
          <w:rStyle w:val="text"/>
          <w:rFonts w:asciiTheme="minorHAnsi" w:hAnsiTheme="minorHAnsi" w:cstheme="minorHAnsi"/>
          <w:color w:val="000000"/>
        </w:rPr>
        <w:lastRenderedPageBreak/>
        <w:t>We’ve been seeing this word and hearing this word a lot from the Lord!!!!</w:t>
      </w:r>
      <w:r w:rsidR="00EB67A0">
        <w:rPr>
          <w:rStyle w:val="text"/>
          <w:rFonts w:asciiTheme="minorHAnsi" w:hAnsiTheme="minorHAnsi" w:cstheme="minorHAnsi"/>
          <w:color w:val="000000"/>
        </w:rPr>
        <w:t xml:space="preserve">  ARISE!!!</w:t>
      </w:r>
    </w:p>
    <w:p w14:paraId="1ED1BE9C" w14:textId="77777777" w:rsidR="00005892" w:rsidRPr="00EB67A0" w:rsidRDefault="00005892">
      <w:pPr>
        <w:rPr>
          <w:rFonts w:cstheme="minorHAnsi"/>
          <w:b/>
          <w:color w:val="000000"/>
          <w:sz w:val="24"/>
          <w:szCs w:val="24"/>
          <w:shd w:val="clear" w:color="auto" w:fill="FFFFFF"/>
        </w:rPr>
      </w:pPr>
      <w:proofErr w:type="spellStart"/>
      <w:r w:rsidRPr="00EB67A0">
        <w:rPr>
          <w:rFonts w:cstheme="minorHAnsi"/>
          <w:b/>
          <w:color w:val="000000"/>
          <w:sz w:val="24"/>
          <w:szCs w:val="24"/>
          <w:shd w:val="clear" w:color="auto" w:fill="FFFFFF"/>
        </w:rPr>
        <w:t>Neh</w:t>
      </w:r>
      <w:proofErr w:type="spellEnd"/>
      <w:r w:rsidRPr="00EB67A0">
        <w:rPr>
          <w:rFonts w:cstheme="minorHAnsi"/>
          <w:b/>
          <w:color w:val="000000"/>
          <w:sz w:val="24"/>
          <w:szCs w:val="24"/>
          <w:shd w:val="clear" w:color="auto" w:fill="FFFFFF"/>
        </w:rPr>
        <w:t xml:space="preserve"> 2:19  </w:t>
      </w:r>
      <w:r w:rsidRPr="00EB67A0">
        <w:rPr>
          <w:rFonts w:cstheme="minorHAnsi"/>
          <w:b/>
          <w:bCs/>
          <w:color w:val="000000"/>
          <w:sz w:val="24"/>
          <w:szCs w:val="24"/>
          <w:shd w:val="clear" w:color="auto" w:fill="FFFFFF"/>
          <w:vertAlign w:val="superscript"/>
        </w:rPr>
        <w:t> </w:t>
      </w:r>
      <w:r w:rsidRPr="00EB67A0">
        <w:rPr>
          <w:rFonts w:cstheme="minorHAnsi"/>
          <w:b/>
          <w:color w:val="000000"/>
          <w:sz w:val="24"/>
          <w:szCs w:val="24"/>
          <w:shd w:val="clear" w:color="auto" w:fill="FFFFFF"/>
        </w:rPr>
        <w:t xml:space="preserve">But when Sanballat the </w:t>
      </w:r>
      <w:proofErr w:type="spellStart"/>
      <w:r w:rsidRPr="00EB67A0">
        <w:rPr>
          <w:rFonts w:cstheme="minorHAnsi"/>
          <w:b/>
          <w:color w:val="000000"/>
          <w:sz w:val="24"/>
          <w:szCs w:val="24"/>
          <w:shd w:val="clear" w:color="auto" w:fill="FFFFFF"/>
        </w:rPr>
        <w:t>Horonite</w:t>
      </w:r>
      <w:proofErr w:type="spellEnd"/>
      <w:r w:rsidRPr="00EB67A0">
        <w:rPr>
          <w:rFonts w:cstheme="minorHAnsi"/>
          <w:b/>
          <w:color w:val="000000"/>
          <w:sz w:val="24"/>
          <w:szCs w:val="24"/>
          <w:shd w:val="clear" w:color="auto" w:fill="FFFFFF"/>
        </w:rPr>
        <w:t xml:space="preserve">, </w:t>
      </w:r>
      <w:proofErr w:type="spellStart"/>
      <w:r w:rsidRPr="00EB67A0">
        <w:rPr>
          <w:rFonts w:cstheme="minorHAnsi"/>
          <w:b/>
          <w:color w:val="000000"/>
          <w:sz w:val="24"/>
          <w:szCs w:val="24"/>
          <w:shd w:val="clear" w:color="auto" w:fill="FFFFFF"/>
        </w:rPr>
        <w:t>Tobiah</w:t>
      </w:r>
      <w:proofErr w:type="spellEnd"/>
      <w:r w:rsidRPr="00EB67A0">
        <w:rPr>
          <w:rFonts w:cstheme="minorHAnsi"/>
          <w:b/>
          <w:color w:val="000000"/>
          <w:sz w:val="24"/>
          <w:szCs w:val="24"/>
          <w:shd w:val="clear" w:color="auto" w:fill="FFFFFF"/>
        </w:rPr>
        <w:t xml:space="preserve"> the Ammonite official, and Geshem the Arab heard </w:t>
      </w:r>
      <w:r w:rsidRPr="00EB67A0">
        <w:rPr>
          <w:rFonts w:cstheme="minorHAnsi"/>
          <w:b/>
          <w:i/>
          <w:iCs/>
          <w:color w:val="000000"/>
          <w:sz w:val="24"/>
          <w:szCs w:val="24"/>
          <w:shd w:val="clear" w:color="auto" w:fill="FFFFFF"/>
        </w:rPr>
        <w:t>of it,</w:t>
      </w:r>
      <w:r w:rsidRPr="00EB67A0">
        <w:rPr>
          <w:rFonts w:cstheme="minorHAnsi"/>
          <w:b/>
          <w:color w:val="000000"/>
          <w:sz w:val="24"/>
          <w:szCs w:val="24"/>
          <w:shd w:val="clear" w:color="auto" w:fill="FFFFFF"/>
        </w:rPr>
        <w:t> they laughed at us and despised us, and said, “What </w:t>
      </w:r>
      <w:r w:rsidRPr="00EB67A0">
        <w:rPr>
          <w:rFonts w:cstheme="minorHAnsi"/>
          <w:b/>
          <w:i/>
          <w:iCs/>
          <w:color w:val="000000"/>
          <w:sz w:val="24"/>
          <w:szCs w:val="24"/>
          <w:shd w:val="clear" w:color="auto" w:fill="FFFFFF"/>
        </w:rPr>
        <w:t>is</w:t>
      </w:r>
      <w:r w:rsidRPr="00EB67A0">
        <w:rPr>
          <w:rFonts w:cstheme="minorHAnsi"/>
          <w:b/>
          <w:color w:val="000000"/>
          <w:sz w:val="24"/>
          <w:szCs w:val="24"/>
          <w:shd w:val="clear" w:color="auto" w:fill="FFFFFF"/>
        </w:rPr>
        <w:t> this thing that you are doing? Will you rebel against the king?”</w:t>
      </w:r>
    </w:p>
    <w:p w14:paraId="6F8A3951" w14:textId="77777777" w:rsidR="00005892" w:rsidRPr="00EB67A0" w:rsidRDefault="00005892">
      <w:pPr>
        <w:rPr>
          <w:rFonts w:cstheme="minorHAnsi"/>
          <w:color w:val="000000"/>
          <w:sz w:val="24"/>
          <w:szCs w:val="24"/>
          <w:shd w:val="clear" w:color="auto" w:fill="FFFFFF"/>
        </w:rPr>
      </w:pPr>
      <w:r w:rsidRPr="00EB67A0">
        <w:rPr>
          <w:rFonts w:cstheme="minorHAnsi"/>
          <w:color w:val="000000"/>
          <w:sz w:val="24"/>
          <w:szCs w:val="24"/>
          <w:shd w:val="clear" w:color="auto" w:fill="FFFFFF"/>
        </w:rPr>
        <w:t xml:space="preserve">When I read this, the first thing I thought of was the </w:t>
      </w:r>
      <w:r w:rsidRPr="00EB67A0">
        <w:rPr>
          <w:rFonts w:cstheme="minorHAnsi"/>
          <w:b/>
          <w:color w:val="000000"/>
          <w:sz w:val="24"/>
          <w:szCs w:val="24"/>
          <w:shd w:val="clear" w:color="auto" w:fill="FFFFFF"/>
        </w:rPr>
        <w:t>“unholy trinity</w:t>
      </w:r>
      <w:r w:rsidRPr="00EB67A0">
        <w:rPr>
          <w:rFonts w:cstheme="minorHAnsi"/>
          <w:color w:val="000000"/>
          <w:sz w:val="24"/>
          <w:szCs w:val="24"/>
          <w:shd w:val="clear" w:color="auto" w:fill="FFFFFF"/>
        </w:rPr>
        <w:t>” in Revelation-</w:t>
      </w:r>
      <w:proofErr w:type="spellStart"/>
      <w:r w:rsidRPr="00EB67A0">
        <w:rPr>
          <w:rFonts w:cstheme="minorHAnsi"/>
          <w:color w:val="000000"/>
          <w:sz w:val="24"/>
          <w:szCs w:val="24"/>
          <w:shd w:val="clear" w:color="auto" w:fill="FFFFFF"/>
        </w:rPr>
        <w:t>satan</w:t>
      </w:r>
      <w:proofErr w:type="spellEnd"/>
      <w:r w:rsidRPr="00EB67A0">
        <w:rPr>
          <w:rFonts w:cstheme="minorHAnsi"/>
          <w:color w:val="000000"/>
          <w:sz w:val="24"/>
          <w:szCs w:val="24"/>
          <w:shd w:val="clear" w:color="auto" w:fill="FFFFFF"/>
        </w:rPr>
        <w:t>, the antichrist, the false prophet.</w:t>
      </w:r>
      <w:r w:rsidR="001E34D6" w:rsidRPr="00EB67A0">
        <w:rPr>
          <w:rFonts w:cstheme="minorHAnsi"/>
          <w:color w:val="000000"/>
          <w:sz w:val="24"/>
          <w:szCs w:val="24"/>
          <w:shd w:val="clear" w:color="auto" w:fill="FFFFFF"/>
        </w:rPr>
        <w:t xml:space="preserve">  </w:t>
      </w:r>
      <w:r w:rsidRPr="00EB67A0">
        <w:rPr>
          <w:rFonts w:cstheme="minorHAnsi"/>
          <w:color w:val="000000"/>
          <w:sz w:val="24"/>
          <w:szCs w:val="24"/>
          <w:shd w:val="clear" w:color="auto" w:fill="FFFFFF"/>
        </w:rPr>
        <w:t>The e</w:t>
      </w:r>
      <w:r w:rsidR="001E34D6" w:rsidRPr="00EB67A0">
        <w:rPr>
          <w:rFonts w:cstheme="minorHAnsi"/>
          <w:color w:val="000000"/>
          <w:sz w:val="24"/>
          <w:szCs w:val="24"/>
          <w:shd w:val="clear" w:color="auto" w:fill="FFFFFF"/>
        </w:rPr>
        <w:t>ne</w:t>
      </w:r>
      <w:r w:rsidRPr="00EB67A0">
        <w:rPr>
          <w:rFonts w:cstheme="minorHAnsi"/>
          <w:color w:val="000000"/>
          <w:sz w:val="24"/>
          <w:szCs w:val="24"/>
          <w:shd w:val="clear" w:color="auto" w:fill="FFFFFF"/>
        </w:rPr>
        <w:t>my pulls out all the stops to discourage Nehemiah from building the walls and restoring the gates (government and the church).</w:t>
      </w:r>
    </w:p>
    <w:p w14:paraId="24C5BFAE" w14:textId="77777777" w:rsidR="00005892" w:rsidRPr="00EB67A0" w:rsidRDefault="00005892">
      <w:pPr>
        <w:rPr>
          <w:rFonts w:cstheme="minorHAnsi"/>
          <w:color w:val="000000"/>
          <w:sz w:val="24"/>
          <w:szCs w:val="24"/>
          <w:shd w:val="clear" w:color="auto" w:fill="FFFFFF"/>
        </w:rPr>
      </w:pPr>
      <w:r w:rsidRPr="00EF3F7F">
        <w:rPr>
          <w:rFonts w:cstheme="minorHAnsi"/>
          <w:b/>
          <w:color w:val="000000"/>
          <w:sz w:val="24"/>
          <w:szCs w:val="24"/>
          <w:shd w:val="clear" w:color="auto" w:fill="FFFFFF"/>
        </w:rPr>
        <w:t>Sanballat</w:t>
      </w:r>
      <w:r w:rsidRPr="00EB67A0">
        <w:rPr>
          <w:rFonts w:cstheme="minorHAnsi"/>
          <w:color w:val="000000"/>
          <w:sz w:val="24"/>
          <w:szCs w:val="24"/>
          <w:shd w:val="clear" w:color="auto" w:fill="FFFFFF"/>
        </w:rPr>
        <w:t>-means “moon god</w:t>
      </w:r>
      <w:r w:rsidR="00EB67A0">
        <w:rPr>
          <w:rFonts w:cstheme="minorHAnsi"/>
          <w:color w:val="000000"/>
          <w:sz w:val="24"/>
          <w:szCs w:val="24"/>
          <w:shd w:val="clear" w:color="auto" w:fill="FFFFFF"/>
        </w:rPr>
        <w:t xml:space="preserve">”, “sin gives </w:t>
      </w:r>
      <w:proofErr w:type="gramStart"/>
      <w:r w:rsidR="00EB67A0">
        <w:rPr>
          <w:rFonts w:cstheme="minorHAnsi"/>
          <w:color w:val="000000"/>
          <w:sz w:val="24"/>
          <w:szCs w:val="24"/>
          <w:shd w:val="clear" w:color="auto" w:fill="FFFFFF"/>
        </w:rPr>
        <w:t>life”</w:t>
      </w:r>
      <w:r w:rsidRPr="00EB67A0">
        <w:rPr>
          <w:rFonts w:cstheme="minorHAnsi"/>
          <w:color w:val="000000"/>
          <w:sz w:val="24"/>
          <w:szCs w:val="24"/>
          <w:shd w:val="clear" w:color="auto" w:fill="FFFFFF"/>
        </w:rPr>
        <w:t>(</w:t>
      </w:r>
      <w:proofErr w:type="gramEnd"/>
      <w:r w:rsidRPr="00EB67A0">
        <w:rPr>
          <w:rFonts w:cstheme="minorHAnsi"/>
          <w:color w:val="000000"/>
          <w:sz w:val="24"/>
          <w:szCs w:val="24"/>
          <w:shd w:val="clear" w:color="auto" w:fill="FFFFFF"/>
        </w:rPr>
        <w:t xml:space="preserve">from the notes in our Bible) and also “strength”.  Interesting that the god of Islam is the moon god.  </w:t>
      </w:r>
      <w:r w:rsidR="001E34D6" w:rsidRPr="00EB67A0">
        <w:rPr>
          <w:rFonts w:cstheme="minorHAnsi"/>
          <w:color w:val="000000"/>
          <w:sz w:val="24"/>
          <w:szCs w:val="24"/>
          <w:shd w:val="clear" w:color="auto" w:fill="FFFFFF"/>
        </w:rPr>
        <w:t>Sanballat</w:t>
      </w:r>
      <w:r w:rsidRPr="00EB67A0">
        <w:rPr>
          <w:rFonts w:cstheme="minorHAnsi"/>
          <w:color w:val="000000"/>
          <w:sz w:val="24"/>
          <w:szCs w:val="24"/>
          <w:shd w:val="clear" w:color="auto" w:fill="FFFFFF"/>
        </w:rPr>
        <w:t xml:space="preserve"> loosely aligned himself with </w:t>
      </w:r>
      <w:proofErr w:type="spellStart"/>
      <w:r w:rsidRPr="00EB67A0">
        <w:rPr>
          <w:rFonts w:cstheme="minorHAnsi"/>
          <w:color w:val="000000"/>
          <w:sz w:val="24"/>
          <w:szCs w:val="24"/>
          <w:shd w:val="clear" w:color="auto" w:fill="FFFFFF"/>
        </w:rPr>
        <w:t>Yahwehism</w:t>
      </w:r>
      <w:proofErr w:type="spellEnd"/>
      <w:r w:rsidRPr="00EB67A0">
        <w:rPr>
          <w:rFonts w:cstheme="minorHAnsi"/>
          <w:color w:val="000000"/>
          <w:sz w:val="24"/>
          <w:szCs w:val="24"/>
          <w:shd w:val="clear" w:color="auto" w:fill="FFFFFF"/>
        </w:rPr>
        <w:t xml:space="preserve">-in our Bible notes.  He was a </w:t>
      </w:r>
      <w:proofErr w:type="spellStart"/>
      <w:r w:rsidRPr="00EB67A0">
        <w:rPr>
          <w:rFonts w:cstheme="minorHAnsi"/>
          <w:color w:val="000000"/>
          <w:sz w:val="24"/>
          <w:szCs w:val="24"/>
          <w:shd w:val="clear" w:color="auto" w:fill="FFFFFF"/>
        </w:rPr>
        <w:t>Horonite</w:t>
      </w:r>
      <w:proofErr w:type="spellEnd"/>
      <w:r w:rsidRPr="00EB67A0">
        <w:rPr>
          <w:rFonts w:cstheme="minorHAnsi"/>
          <w:color w:val="000000"/>
          <w:sz w:val="24"/>
          <w:szCs w:val="24"/>
          <w:shd w:val="clear" w:color="auto" w:fill="FFFFFF"/>
        </w:rPr>
        <w:t xml:space="preserve">-which was part of Moab.  </w:t>
      </w:r>
      <w:proofErr w:type="spellStart"/>
      <w:r w:rsidRPr="00EB67A0">
        <w:rPr>
          <w:rFonts w:cstheme="minorHAnsi"/>
          <w:color w:val="000000"/>
          <w:sz w:val="24"/>
          <w:szCs w:val="24"/>
          <w:shd w:val="clear" w:color="auto" w:fill="FFFFFF"/>
        </w:rPr>
        <w:t>Horon</w:t>
      </w:r>
      <w:proofErr w:type="spellEnd"/>
      <w:r w:rsidRPr="00EB67A0">
        <w:rPr>
          <w:rFonts w:cstheme="minorHAnsi"/>
          <w:color w:val="000000"/>
          <w:sz w:val="24"/>
          <w:szCs w:val="24"/>
          <w:shd w:val="clear" w:color="auto" w:fill="FFFFFF"/>
        </w:rPr>
        <w:t xml:space="preserve"> means two caverns,</w:t>
      </w:r>
      <w:r w:rsidR="001E34D6" w:rsidRPr="00EB67A0">
        <w:rPr>
          <w:rFonts w:cstheme="minorHAnsi"/>
          <w:color w:val="000000"/>
          <w:sz w:val="24"/>
          <w:szCs w:val="24"/>
          <w:shd w:val="clear" w:color="auto" w:fill="FFFFFF"/>
        </w:rPr>
        <w:t xml:space="preserve"> </w:t>
      </w:r>
      <w:r w:rsidRPr="00EB67A0">
        <w:rPr>
          <w:rFonts w:cstheme="minorHAnsi"/>
          <w:color w:val="000000"/>
          <w:sz w:val="24"/>
          <w:szCs w:val="24"/>
          <w:shd w:val="clear" w:color="auto" w:fill="FFFFFF"/>
        </w:rPr>
        <w:t xml:space="preserve">and was situated on </w:t>
      </w:r>
      <w:r w:rsidRPr="00EB67A0">
        <w:rPr>
          <w:rFonts w:cstheme="minorHAnsi"/>
          <w:b/>
          <w:color w:val="000000"/>
          <w:sz w:val="24"/>
          <w:szCs w:val="24"/>
          <w:shd w:val="clear" w:color="auto" w:fill="FFFFFF"/>
        </w:rPr>
        <w:t>the ascent of a hill</w:t>
      </w:r>
      <w:r w:rsidRPr="00EB67A0">
        <w:rPr>
          <w:rFonts w:cstheme="minorHAnsi"/>
          <w:color w:val="000000"/>
          <w:sz w:val="24"/>
          <w:szCs w:val="24"/>
          <w:shd w:val="clear" w:color="auto" w:fill="FFFFFF"/>
        </w:rPr>
        <w:t>.  The Moabites hated the Israelites.</w:t>
      </w:r>
      <w:r w:rsidR="001E34D6" w:rsidRPr="00EB67A0">
        <w:rPr>
          <w:rFonts w:cstheme="minorHAnsi"/>
          <w:color w:val="000000"/>
          <w:sz w:val="24"/>
          <w:szCs w:val="24"/>
          <w:shd w:val="clear" w:color="auto" w:fill="FFFFFF"/>
        </w:rPr>
        <w:t xml:space="preserve">  He was connected by </w:t>
      </w:r>
      <w:r w:rsidR="00EB67A0" w:rsidRPr="00EB67A0">
        <w:rPr>
          <w:rFonts w:cstheme="minorHAnsi"/>
          <w:color w:val="000000"/>
          <w:sz w:val="24"/>
          <w:szCs w:val="24"/>
          <w:shd w:val="clear" w:color="auto" w:fill="FFFFFF"/>
        </w:rPr>
        <w:t>marriage to priestly families (</w:t>
      </w:r>
      <w:proofErr w:type="spellStart"/>
      <w:r w:rsidR="00EB67A0" w:rsidRPr="00EB67A0">
        <w:rPr>
          <w:rFonts w:cstheme="minorHAnsi"/>
          <w:color w:val="000000"/>
          <w:sz w:val="24"/>
          <w:szCs w:val="24"/>
          <w:shd w:val="clear" w:color="auto" w:fill="FFFFFF"/>
        </w:rPr>
        <w:t>N</w:t>
      </w:r>
      <w:r w:rsidR="001E34D6" w:rsidRPr="00EB67A0">
        <w:rPr>
          <w:rFonts w:cstheme="minorHAnsi"/>
          <w:color w:val="000000"/>
          <w:sz w:val="24"/>
          <w:szCs w:val="24"/>
          <w:shd w:val="clear" w:color="auto" w:fill="FFFFFF"/>
        </w:rPr>
        <w:t>eh</w:t>
      </w:r>
      <w:proofErr w:type="spellEnd"/>
      <w:r w:rsidR="001E34D6" w:rsidRPr="00EB67A0">
        <w:rPr>
          <w:rFonts w:cstheme="minorHAnsi"/>
          <w:color w:val="000000"/>
          <w:sz w:val="24"/>
          <w:szCs w:val="24"/>
          <w:shd w:val="clear" w:color="auto" w:fill="FFFFFF"/>
        </w:rPr>
        <w:t xml:space="preserve"> 13:28)  </w:t>
      </w:r>
    </w:p>
    <w:p w14:paraId="51573560" w14:textId="77777777" w:rsidR="00005892" w:rsidRPr="00EB67A0" w:rsidRDefault="00005892">
      <w:pPr>
        <w:rPr>
          <w:rFonts w:cstheme="minorHAnsi"/>
          <w:color w:val="000000"/>
          <w:sz w:val="24"/>
          <w:szCs w:val="24"/>
          <w:shd w:val="clear" w:color="auto" w:fill="FFFFFF"/>
        </w:rPr>
      </w:pPr>
      <w:proofErr w:type="spellStart"/>
      <w:r w:rsidRPr="00EF3F7F">
        <w:rPr>
          <w:rFonts w:cstheme="minorHAnsi"/>
          <w:b/>
          <w:color w:val="000000"/>
          <w:sz w:val="24"/>
          <w:szCs w:val="24"/>
          <w:shd w:val="clear" w:color="auto" w:fill="FFFFFF"/>
        </w:rPr>
        <w:t>Tobiah</w:t>
      </w:r>
      <w:proofErr w:type="spellEnd"/>
      <w:r w:rsidRPr="00EB67A0">
        <w:rPr>
          <w:rFonts w:cstheme="minorHAnsi"/>
          <w:color w:val="000000"/>
          <w:sz w:val="24"/>
          <w:szCs w:val="24"/>
          <w:shd w:val="clear" w:color="auto" w:fill="FFFFFF"/>
        </w:rPr>
        <w:t xml:space="preserve">-“Jehovah is good”-His name is good but he </w:t>
      </w:r>
      <w:r w:rsidR="001E34D6" w:rsidRPr="00EB67A0">
        <w:rPr>
          <w:rFonts w:cstheme="minorHAnsi"/>
          <w:color w:val="000000"/>
          <w:sz w:val="24"/>
          <w:szCs w:val="24"/>
          <w:shd w:val="clear" w:color="auto" w:fill="FFFFFF"/>
        </w:rPr>
        <w:t>w</w:t>
      </w:r>
      <w:r w:rsidRPr="00EB67A0">
        <w:rPr>
          <w:rFonts w:cstheme="minorHAnsi"/>
          <w:color w:val="000000"/>
          <w:sz w:val="24"/>
          <w:szCs w:val="24"/>
          <w:shd w:val="clear" w:color="auto" w:fill="FFFFFF"/>
        </w:rPr>
        <w:t>as a pagan and Ammon</w:t>
      </w:r>
      <w:r w:rsidR="00EB67A0" w:rsidRPr="00EB67A0">
        <w:rPr>
          <w:rFonts w:cstheme="minorHAnsi"/>
          <w:color w:val="000000"/>
          <w:sz w:val="24"/>
          <w:szCs w:val="24"/>
          <w:shd w:val="clear" w:color="auto" w:fill="FFFFFF"/>
        </w:rPr>
        <w:t>ite (from our Bible.).  H</w:t>
      </w:r>
      <w:r w:rsidR="001E34D6" w:rsidRPr="00EB67A0">
        <w:rPr>
          <w:rFonts w:cstheme="minorHAnsi"/>
          <w:color w:val="000000"/>
          <w:sz w:val="24"/>
          <w:szCs w:val="24"/>
          <w:shd w:val="clear" w:color="auto" w:fill="FFFFFF"/>
        </w:rPr>
        <w:t>e was a man of influence and associated with the high priest’s family (</w:t>
      </w:r>
      <w:proofErr w:type="spellStart"/>
      <w:r w:rsidR="001E34D6" w:rsidRPr="00EB67A0">
        <w:rPr>
          <w:rFonts w:cstheme="minorHAnsi"/>
          <w:color w:val="000000"/>
          <w:sz w:val="24"/>
          <w:szCs w:val="24"/>
          <w:shd w:val="clear" w:color="auto" w:fill="FFFFFF"/>
        </w:rPr>
        <w:t>Neh</w:t>
      </w:r>
      <w:proofErr w:type="spellEnd"/>
      <w:r w:rsidR="001E34D6" w:rsidRPr="00EB67A0">
        <w:rPr>
          <w:rFonts w:cstheme="minorHAnsi"/>
          <w:color w:val="000000"/>
          <w:sz w:val="24"/>
          <w:szCs w:val="24"/>
          <w:shd w:val="clear" w:color="auto" w:fill="FFFFFF"/>
        </w:rPr>
        <w:t xml:space="preserve"> 13:4)</w:t>
      </w:r>
    </w:p>
    <w:p w14:paraId="19A78270" w14:textId="77777777" w:rsidR="00005892" w:rsidRPr="00EB67A0" w:rsidRDefault="00005892">
      <w:pPr>
        <w:rPr>
          <w:rFonts w:cstheme="minorHAnsi"/>
          <w:color w:val="000000"/>
          <w:sz w:val="24"/>
          <w:szCs w:val="24"/>
          <w:shd w:val="clear" w:color="auto" w:fill="FFFFFF"/>
        </w:rPr>
      </w:pPr>
      <w:r w:rsidRPr="00EF3F7F">
        <w:rPr>
          <w:rFonts w:cstheme="minorHAnsi"/>
          <w:b/>
          <w:color w:val="000000"/>
          <w:sz w:val="24"/>
          <w:szCs w:val="24"/>
          <w:shd w:val="clear" w:color="auto" w:fill="FFFFFF"/>
        </w:rPr>
        <w:t>Geshem</w:t>
      </w:r>
      <w:r w:rsidRPr="00EB67A0">
        <w:rPr>
          <w:rFonts w:cstheme="minorHAnsi"/>
          <w:color w:val="000000"/>
          <w:sz w:val="24"/>
          <w:szCs w:val="24"/>
          <w:shd w:val="clear" w:color="auto" w:fill="FFFFFF"/>
        </w:rPr>
        <w:t xml:space="preserve">-“rain”-can mean a violent rain or heavy shower.  </w:t>
      </w:r>
    </w:p>
    <w:p w14:paraId="4A43BF01" w14:textId="77777777" w:rsidR="00005892" w:rsidRDefault="001E34D6">
      <w:pPr>
        <w:rPr>
          <w:rFonts w:cstheme="minorHAnsi"/>
          <w:color w:val="000000"/>
          <w:sz w:val="24"/>
          <w:szCs w:val="24"/>
          <w:shd w:val="clear" w:color="auto" w:fill="FFFFFF"/>
        </w:rPr>
      </w:pPr>
      <w:r w:rsidRPr="00EB67A0">
        <w:rPr>
          <w:rFonts w:cstheme="minorHAnsi"/>
          <w:color w:val="000000"/>
          <w:sz w:val="24"/>
          <w:szCs w:val="24"/>
          <w:shd w:val="clear" w:color="auto" w:fill="FFFFFF"/>
        </w:rPr>
        <w:t xml:space="preserve">(no pun intended, but these three </w:t>
      </w:r>
      <w:r w:rsidR="00005892" w:rsidRPr="00EB67A0">
        <w:rPr>
          <w:rFonts w:cstheme="minorHAnsi"/>
          <w:color w:val="000000"/>
          <w:sz w:val="24"/>
          <w:szCs w:val="24"/>
          <w:shd w:val="clear" w:color="auto" w:fill="FFFFFF"/>
        </w:rPr>
        <w:t>came to rain on Nehemiah’s parade and discourage him.  But Nehemiah didn’t fall for it.)</w:t>
      </w:r>
    </w:p>
    <w:p w14:paraId="24036BAC" w14:textId="77777777" w:rsidR="00EB67A0" w:rsidRPr="00EB67A0" w:rsidRDefault="00EB67A0">
      <w:pPr>
        <w:rPr>
          <w:rFonts w:cstheme="minorHAnsi"/>
          <w:color w:val="000000"/>
          <w:sz w:val="24"/>
          <w:szCs w:val="24"/>
          <w:shd w:val="clear" w:color="auto" w:fill="FFFFFF"/>
        </w:rPr>
      </w:pPr>
      <w:r>
        <w:rPr>
          <w:rFonts w:cstheme="minorHAnsi"/>
          <w:color w:val="000000"/>
          <w:sz w:val="24"/>
          <w:szCs w:val="24"/>
          <w:shd w:val="clear" w:color="auto" w:fill="FFFFFF"/>
        </w:rPr>
        <w:t xml:space="preserve">There’s more here-but what stuck out was the Lord mentioning that the gates were burned with fire 4 times.  </w:t>
      </w:r>
      <w:r w:rsidR="00C30B4F">
        <w:rPr>
          <w:rFonts w:cstheme="minorHAnsi"/>
          <w:color w:val="000000"/>
          <w:sz w:val="24"/>
          <w:szCs w:val="24"/>
          <w:shd w:val="clear" w:color="auto" w:fill="FFFFFF"/>
        </w:rPr>
        <w:t xml:space="preserve">And that the enemy is hard at work thru his henchmen to keep us from arising and re-establishing the gates.  </w:t>
      </w:r>
      <w:r w:rsidR="00EF3F7F">
        <w:rPr>
          <w:rFonts w:cstheme="minorHAnsi"/>
          <w:color w:val="000000"/>
          <w:sz w:val="24"/>
          <w:szCs w:val="24"/>
          <w:shd w:val="clear" w:color="auto" w:fill="FFFFFF"/>
        </w:rPr>
        <w:t>This is just the tip of the iceberg-there are many others who’ve done great studies on Nehemiah, but I’m constantly amazed at how the Lord opens things up to me (us) at just the right time!</w:t>
      </w:r>
    </w:p>
    <w:p w14:paraId="324664F3" w14:textId="77777777" w:rsidR="00005892" w:rsidRPr="00EB67A0" w:rsidRDefault="00005892">
      <w:pPr>
        <w:rPr>
          <w:rFonts w:cstheme="minorHAnsi"/>
          <w:sz w:val="24"/>
          <w:szCs w:val="24"/>
        </w:rPr>
      </w:pPr>
    </w:p>
    <w:p w14:paraId="519B9259" w14:textId="77777777" w:rsidR="004F561C" w:rsidRDefault="004F561C">
      <w:pPr>
        <w:rPr>
          <w:sz w:val="24"/>
          <w:szCs w:val="24"/>
        </w:rPr>
      </w:pPr>
    </w:p>
    <w:p w14:paraId="584A3287" w14:textId="77777777" w:rsidR="004F561C" w:rsidRPr="004F561C" w:rsidRDefault="004F561C">
      <w:pPr>
        <w:rPr>
          <w:sz w:val="24"/>
          <w:szCs w:val="24"/>
        </w:rPr>
      </w:pPr>
    </w:p>
    <w:sectPr w:rsidR="004F561C" w:rsidRPr="004F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1C"/>
    <w:rsid w:val="00005892"/>
    <w:rsid w:val="00027C3D"/>
    <w:rsid w:val="001E34D6"/>
    <w:rsid w:val="001F2E29"/>
    <w:rsid w:val="004F561C"/>
    <w:rsid w:val="008A2CC4"/>
    <w:rsid w:val="00A36503"/>
    <w:rsid w:val="00C30B4F"/>
    <w:rsid w:val="00CA18C1"/>
    <w:rsid w:val="00EB67A0"/>
    <w:rsid w:val="00EF3F7F"/>
    <w:rsid w:val="00F1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8493"/>
  <w15:docId w15:val="{EBBAFC06-CEE3-F243-BEBB-71C5EEE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8C1"/>
    <w:rPr>
      <w:color w:val="0000FF"/>
      <w:u w:val="single"/>
    </w:rPr>
  </w:style>
  <w:style w:type="paragraph" w:styleId="NormalWeb">
    <w:name w:val="Normal (Web)"/>
    <w:basedOn w:val="Normal"/>
    <w:uiPriority w:val="99"/>
    <w:semiHidden/>
    <w:unhideWhenUsed/>
    <w:rsid w:val="00027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27C3D"/>
  </w:style>
  <w:style w:type="paragraph" w:customStyle="1" w:styleId="line">
    <w:name w:val="line"/>
    <w:basedOn w:val="Normal"/>
    <w:rsid w:val="00EF3F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F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5601">
      <w:bodyDiv w:val="1"/>
      <w:marLeft w:val="0"/>
      <w:marRight w:val="0"/>
      <w:marTop w:val="0"/>
      <w:marBottom w:val="0"/>
      <w:divBdr>
        <w:top w:val="none" w:sz="0" w:space="0" w:color="auto"/>
        <w:left w:val="none" w:sz="0" w:space="0" w:color="auto"/>
        <w:bottom w:val="none" w:sz="0" w:space="0" w:color="auto"/>
        <w:right w:val="none" w:sz="0" w:space="0" w:color="auto"/>
      </w:divBdr>
      <w:divsChild>
        <w:div w:id="988896772">
          <w:marLeft w:val="240"/>
          <w:marRight w:val="0"/>
          <w:marTop w:val="240"/>
          <w:marBottom w:val="240"/>
          <w:divBdr>
            <w:top w:val="none" w:sz="0" w:space="0" w:color="auto"/>
            <w:left w:val="none" w:sz="0" w:space="0" w:color="auto"/>
            <w:bottom w:val="none" w:sz="0" w:space="0" w:color="auto"/>
            <w:right w:val="none" w:sz="0" w:space="0" w:color="auto"/>
          </w:divBdr>
        </w:div>
        <w:div w:id="1761874829">
          <w:marLeft w:val="240"/>
          <w:marRight w:val="0"/>
          <w:marTop w:val="240"/>
          <w:marBottom w:val="240"/>
          <w:divBdr>
            <w:top w:val="none" w:sz="0" w:space="0" w:color="auto"/>
            <w:left w:val="none" w:sz="0" w:space="0" w:color="auto"/>
            <w:bottom w:val="none" w:sz="0" w:space="0" w:color="auto"/>
            <w:right w:val="none" w:sz="0" w:space="0" w:color="auto"/>
          </w:divBdr>
        </w:div>
        <w:div w:id="143670950">
          <w:marLeft w:val="240"/>
          <w:marRight w:val="0"/>
          <w:marTop w:val="240"/>
          <w:marBottom w:val="240"/>
          <w:divBdr>
            <w:top w:val="none" w:sz="0" w:space="0" w:color="auto"/>
            <w:left w:val="none" w:sz="0" w:space="0" w:color="auto"/>
            <w:bottom w:val="none" w:sz="0" w:space="0" w:color="auto"/>
            <w:right w:val="none" w:sz="0" w:space="0" w:color="auto"/>
          </w:divBdr>
        </w:div>
        <w:div w:id="232743954">
          <w:marLeft w:val="240"/>
          <w:marRight w:val="0"/>
          <w:marTop w:val="240"/>
          <w:marBottom w:val="240"/>
          <w:divBdr>
            <w:top w:val="none" w:sz="0" w:space="0" w:color="auto"/>
            <w:left w:val="none" w:sz="0" w:space="0" w:color="auto"/>
            <w:bottom w:val="none" w:sz="0" w:space="0" w:color="auto"/>
            <w:right w:val="none" w:sz="0" w:space="0" w:color="auto"/>
          </w:divBdr>
        </w:div>
        <w:div w:id="1035739378">
          <w:marLeft w:val="240"/>
          <w:marRight w:val="0"/>
          <w:marTop w:val="240"/>
          <w:marBottom w:val="240"/>
          <w:divBdr>
            <w:top w:val="none" w:sz="0" w:space="0" w:color="auto"/>
            <w:left w:val="none" w:sz="0" w:space="0" w:color="auto"/>
            <w:bottom w:val="none" w:sz="0" w:space="0" w:color="auto"/>
            <w:right w:val="none" w:sz="0" w:space="0" w:color="auto"/>
          </w:divBdr>
        </w:div>
        <w:div w:id="146827279">
          <w:marLeft w:val="240"/>
          <w:marRight w:val="0"/>
          <w:marTop w:val="240"/>
          <w:marBottom w:val="240"/>
          <w:divBdr>
            <w:top w:val="none" w:sz="0" w:space="0" w:color="auto"/>
            <w:left w:val="none" w:sz="0" w:space="0" w:color="auto"/>
            <w:bottom w:val="none" w:sz="0" w:space="0" w:color="auto"/>
            <w:right w:val="none" w:sz="0" w:space="0" w:color="auto"/>
          </w:divBdr>
        </w:div>
      </w:divsChild>
    </w:div>
    <w:div w:id="21428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ps+145&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145&amp;version=NKJV" TargetMode="External"/><Relationship Id="rId5" Type="http://schemas.openxmlformats.org/officeDocument/2006/relationships/hyperlink" Target="https://www.biblegateway.com/passage/?search=ps+145&amp;version=NKJV" TargetMode="External"/><Relationship Id="rId4" Type="http://schemas.openxmlformats.org/officeDocument/2006/relationships/hyperlink" Target="https://www.biblegateway.com/passage/?search=ps+145&amp;version=NKJ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Julie Clifton</cp:lastModifiedBy>
  <cp:revision>2</cp:revision>
  <dcterms:created xsi:type="dcterms:W3CDTF">2020-08-12T22:15:00Z</dcterms:created>
  <dcterms:modified xsi:type="dcterms:W3CDTF">2020-08-12T22:15:00Z</dcterms:modified>
</cp:coreProperties>
</file>