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
        <w:tblW w:w="10269" w:type="dxa"/>
        <w:tblLook w:val="04A0" w:firstRow="1" w:lastRow="0" w:firstColumn="1" w:lastColumn="0" w:noHBand="0" w:noVBand="1"/>
      </w:tblPr>
      <w:tblGrid>
        <w:gridCol w:w="3423"/>
        <w:gridCol w:w="3423"/>
        <w:gridCol w:w="3423"/>
      </w:tblGrid>
      <w:tr w:rsidR="00536540" w:rsidRPr="00536540" w:rsidTr="00293BE4">
        <w:trPr>
          <w:trHeight w:val="1304"/>
        </w:trPr>
        <w:tc>
          <w:tcPr>
            <w:tcW w:w="3423" w:type="dxa"/>
          </w:tcPr>
          <w:p w:rsidR="00024540" w:rsidRPr="00536540" w:rsidRDefault="00024540" w:rsidP="00024540">
            <w:pPr>
              <w:jc w:val="center"/>
              <w:rPr>
                <w:rFonts w:ascii="Times New Roman" w:hAnsi="Times New Roman" w:cs="Times New Roman"/>
                <w:b/>
                <w:sz w:val="24"/>
                <w:szCs w:val="24"/>
              </w:rPr>
            </w:pPr>
            <w:r w:rsidRPr="00536540">
              <w:rPr>
                <w:rFonts w:ascii="Times New Roman" w:hAnsi="Times New Roman" w:cs="Times New Roman"/>
                <w:b/>
                <w:sz w:val="24"/>
                <w:szCs w:val="24"/>
              </w:rPr>
              <w:t>Outer Court</w:t>
            </w:r>
          </w:p>
        </w:tc>
        <w:tc>
          <w:tcPr>
            <w:tcW w:w="3423" w:type="dxa"/>
          </w:tcPr>
          <w:p w:rsidR="00024540" w:rsidRPr="00536540" w:rsidRDefault="00024540" w:rsidP="00024540">
            <w:pPr>
              <w:jc w:val="center"/>
              <w:rPr>
                <w:rFonts w:ascii="Times New Roman" w:hAnsi="Times New Roman" w:cs="Times New Roman"/>
                <w:b/>
                <w:sz w:val="24"/>
                <w:szCs w:val="24"/>
              </w:rPr>
            </w:pPr>
            <w:r w:rsidRPr="00536540">
              <w:rPr>
                <w:rFonts w:ascii="Times New Roman" w:hAnsi="Times New Roman" w:cs="Times New Roman"/>
                <w:b/>
                <w:sz w:val="24"/>
                <w:szCs w:val="24"/>
              </w:rPr>
              <w:t>Inner Court</w:t>
            </w:r>
          </w:p>
        </w:tc>
        <w:tc>
          <w:tcPr>
            <w:tcW w:w="3423" w:type="dxa"/>
          </w:tcPr>
          <w:p w:rsidR="00024540" w:rsidRPr="00536540" w:rsidRDefault="00024540" w:rsidP="00024540">
            <w:pPr>
              <w:jc w:val="center"/>
              <w:rPr>
                <w:rFonts w:ascii="Times New Roman" w:hAnsi="Times New Roman" w:cs="Times New Roman"/>
                <w:b/>
                <w:sz w:val="24"/>
                <w:szCs w:val="24"/>
              </w:rPr>
            </w:pPr>
            <w:r w:rsidRPr="00536540">
              <w:rPr>
                <w:rFonts w:ascii="Times New Roman" w:hAnsi="Times New Roman" w:cs="Times New Roman"/>
                <w:b/>
                <w:sz w:val="24"/>
                <w:szCs w:val="24"/>
              </w:rPr>
              <w:t>Most Holy Place</w:t>
            </w:r>
          </w:p>
        </w:tc>
      </w:tr>
      <w:tr w:rsidR="00536540" w:rsidRPr="00293BE4" w:rsidTr="00293BE4">
        <w:trPr>
          <w:trHeight w:val="1233"/>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Altar of Repentance</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Altar of Incense</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Mercy Seat</w:t>
            </w:r>
          </w:p>
        </w:tc>
      </w:tr>
      <w:tr w:rsidR="00536540" w:rsidRPr="00293BE4" w:rsidTr="00293BE4">
        <w:trPr>
          <w:trHeight w:val="1601"/>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Testing/Suffering and Sacrifices</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Training/Discipline</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Preparation/Death to Desires</w:t>
            </w:r>
          </w:p>
        </w:tc>
      </w:tr>
      <w:tr w:rsidR="00536540" w:rsidRPr="00293BE4" w:rsidTr="00293BE4">
        <w:trPr>
          <w:trHeight w:val="1437"/>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Call to Everlasting Covenant</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Call to Cleansing and Commitment</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Call to Communion – Resting in His Glory</w:t>
            </w:r>
          </w:p>
        </w:tc>
      </w:tr>
      <w:tr w:rsidR="00536540" w:rsidRPr="00293BE4" w:rsidTr="00293BE4">
        <w:trPr>
          <w:trHeight w:val="1233"/>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Body</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Soul</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Spirit</w:t>
            </w:r>
          </w:p>
        </w:tc>
      </w:tr>
      <w:tr w:rsidR="00536540" w:rsidRPr="00293BE4" w:rsidTr="00293BE4">
        <w:trPr>
          <w:trHeight w:val="1233"/>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Desolation Land</w:t>
            </w:r>
            <w:r w:rsidRPr="00293BE4">
              <w:rPr>
                <w:rFonts w:ascii="Times New Roman" w:hAnsi="Times New Roman" w:cs="Times New Roman"/>
                <w:b/>
                <w:sz w:val="24"/>
                <w:szCs w:val="24"/>
              </w:rPr>
              <w:t xml:space="preserve">  </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The Wild Beasts</w:t>
            </w:r>
            <w:r w:rsidRPr="00293BE4">
              <w:rPr>
                <w:rFonts w:ascii="Times New Roman" w:hAnsi="Times New Roman" w:cs="Times New Roman"/>
                <w:b/>
                <w:sz w:val="24"/>
                <w:szCs w:val="24"/>
              </w:rPr>
              <w:t xml:space="preserve"> </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Satan</w:t>
            </w:r>
          </w:p>
        </w:tc>
      </w:tr>
      <w:tr w:rsidR="00536540" w:rsidRPr="00293BE4" w:rsidTr="00293BE4">
        <w:trPr>
          <w:trHeight w:val="1589"/>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Lust of the Flesh - Desired Cravings – Tasting it</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Lust of the Eyes - Desired Success – Vision it</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Pride of Life - Desired Power – Touching It</w:t>
            </w:r>
          </w:p>
        </w:tc>
      </w:tr>
      <w:tr w:rsidR="00536540" w:rsidRPr="00293BE4" w:rsidTr="00293BE4">
        <w:trPr>
          <w:trHeight w:val="1427"/>
        </w:trPr>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 xml:space="preserve">No Cravings – </w:t>
            </w:r>
          </w:p>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Hunger and Thirst for Righteousness</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No Measured Success – Obedience unto Righteousness</w:t>
            </w:r>
          </w:p>
        </w:tc>
        <w:tc>
          <w:tcPr>
            <w:tcW w:w="3423" w:type="dxa"/>
          </w:tcPr>
          <w:p w:rsidR="00024540" w:rsidRPr="00293BE4" w:rsidRDefault="00024540" w:rsidP="00024540">
            <w:pPr>
              <w:jc w:val="center"/>
              <w:rPr>
                <w:rFonts w:ascii="Times New Roman" w:hAnsi="Times New Roman" w:cs="Times New Roman"/>
                <w:b/>
                <w:sz w:val="24"/>
                <w:szCs w:val="24"/>
              </w:rPr>
            </w:pPr>
            <w:r w:rsidRPr="00293BE4">
              <w:rPr>
                <w:rFonts w:ascii="Times New Roman" w:hAnsi="Times New Roman" w:cs="Times New Roman"/>
                <w:b/>
                <w:sz w:val="24"/>
                <w:szCs w:val="24"/>
              </w:rPr>
              <w:t>No Access to Power – Worship and Prayer in Righteousness</w:t>
            </w:r>
          </w:p>
        </w:tc>
      </w:tr>
    </w:tbl>
    <w:p w:rsidR="00694EDD" w:rsidRDefault="00BB4175" w:rsidP="00BB4175">
      <w:pPr>
        <w:shd w:val="clear" w:color="auto" w:fill="FFFFFF"/>
        <w:spacing w:after="3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Are You Ready </w:t>
      </w:r>
      <w:r w:rsidR="00694ED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694EDD">
        <w:rPr>
          <w:rFonts w:ascii="Times New Roman" w:eastAsia="Times New Roman" w:hAnsi="Times New Roman" w:cs="Times New Roman"/>
          <w:b/>
          <w:bCs/>
          <w:sz w:val="24"/>
          <w:szCs w:val="24"/>
        </w:rPr>
        <w:t xml:space="preserve">Read the Book - </w:t>
      </w:r>
      <w:proofErr w:type="gramStart"/>
      <w:r w:rsidR="00694EDD">
        <w:rPr>
          <w:rFonts w:ascii="Times New Roman" w:eastAsia="Times New Roman" w:hAnsi="Times New Roman" w:cs="Times New Roman"/>
          <w:b/>
          <w:bCs/>
          <w:sz w:val="24"/>
          <w:szCs w:val="24"/>
        </w:rPr>
        <w:t>Wendy</w:t>
      </w:r>
      <w:proofErr w:type="gramEnd"/>
    </w:p>
    <w:p w:rsidR="00BB4175" w:rsidRPr="00D96D33" w:rsidRDefault="00BB4175" w:rsidP="00BB4175">
      <w:pPr>
        <w:shd w:val="clear" w:color="auto" w:fill="FFFFFF"/>
        <w:spacing w:after="300" w:line="240" w:lineRule="auto"/>
        <w:rPr>
          <w:rFonts w:ascii="Times New Roman" w:eastAsia="Times New Roman" w:hAnsi="Times New Roman" w:cs="Times New Roman"/>
          <w:b/>
          <w:bCs/>
          <w:sz w:val="24"/>
          <w:szCs w:val="24"/>
        </w:rPr>
      </w:pPr>
      <w:r w:rsidRPr="00D96D33">
        <w:rPr>
          <w:rFonts w:ascii="Times New Roman" w:eastAsia="Times New Roman" w:hAnsi="Times New Roman" w:cs="Times New Roman"/>
          <w:b/>
          <w:bCs/>
          <w:sz w:val="24"/>
          <w:szCs w:val="24"/>
        </w:rPr>
        <w:t>(</w:t>
      </w:r>
      <w:hyperlink r:id="rId8" w:history="1">
        <w:r w:rsidRPr="00D96D33">
          <w:rPr>
            <w:rFonts w:ascii="Times New Roman" w:eastAsia="Times New Roman" w:hAnsi="Times New Roman" w:cs="Times New Roman"/>
            <w:b/>
            <w:bCs/>
            <w:sz w:val="24"/>
            <w:szCs w:val="24"/>
          </w:rPr>
          <w:t>Mark 1:11</w:t>
        </w:r>
      </w:hyperlink>
      <w:r>
        <w:rPr>
          <w:rFonts w:ascii="Times New Roman" w:eastAsia="Times New Roman" w:hAnsi="Times New Roman" w:cs="Times New Roman"/>
          <w:b/>
          <w:bCs/>
          <w:sz w:val="24"/>
          <w:szCs w:val="24"/>
        </w:rPr>
        <w:t xml:space="preserve"> - 13</w:t>
      </w:r>
      <w:r w:rsidRPr="00D96D33">
        <w:rPr>
          <w:rFonts w:ascii="Times New Roman" w:eastAsia="Times New Roman" w:hAnsi="Times New Roman" w:cs="Times New Roman"/>
          <w:b/>
          <w:bCs/>
          <w:sz w:val="24"/>
          <w:szCs w:val="24"/>
        </w:rPr>
        <w:t>)</w:t>
      </w:r>
    </w:p>
    <w:p w:rsidR="00DB6E77" w:rsidRDefault="00BB4175" w:rsidP="00BB4175">
      <w:pPr>
        <w:shd w:val="clear" w:color="auto" w:fill="FFFFFF"/>
        <w:spacing w:before="150" w:after="36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BB4175">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w:t>
      </w:r>
      <w:r w:rsidR="00DB6E77">
        <w:rPr>
          <w:rFonts w:ascii="Times New Roman" w:eastAsia="Times New Roman" w:hAnsi="Times New Roman" w:cs="Times New Roman"/>
          <w:b/>
          <w:bCs/>
          <w:sz w:val="24"/>
          <w:szCs w:val="24"/>
        </w:rPr>
        <w:t>40 Day Fast – In the Wilderness</w:t>
      </w:r>
      <w:r w:rsidR="00694EDD">
        <w:rPr>
          <w:rFonts w:ascii="Times New Roman" w:eastAsia="Times New Roman" w:hAnsi="Times New Roman" w:cs="Times New Roman"/>
          <w:b/>
          <w:bCs/>
          <w:sz w:val="24"/>
          <w:szCs w:val="24"/>
        </w:rPr>
        <w:t xml:space="preserve"> – Tested by the Wild beast – Tempted by Satan</w:t>
      </w:r>
      <w:bookmarkStart w:id="0" w:name="_GoBack"/>
      <w:bookmarkEnd w:id="0"/>
    </w:p>
    <w:p w:rsidR="00DB6E77" w:rsidRPr="00DB6E77" w:rsidRDefault="00DB6E77" w:rsidP="00DB6E77">
      <w:pPr>
        <w:spacing w:after="0" w:line="240" w:lineRule="auto"/>
        <w:rPr>
          <w:rFonts w:ascii="Times New Roman" w:eastAsia="Times New Roman" w:hAnsi="Times New Roman" w:cs="Times New Roman"/>
          <w:sz w:val="24"/>
          <w:szCs w:val="24"/>
        </w:rPr>
      </w:pPr>
      <w:r w:rsidRPr="00DB6E77">
        <w:rPr>
          <w:rFonts w:ascii="Times New Roman" w:eastAsia="Times New Roman" w:hAnsi="Times New Roman" w:cs="Times New Roman"/>
          <w:b/>
          <w:bCs/>
          <w:color w:val="781F66"/>
          <w:sz w:val="24"/>
          <w:szCs w:val="24"/>
        </w:rPr>
        <w:t>And straightway</w:t>
      </w:r>
      <w:r w:rsidRPr="00DB6E77">
        <w:rPr>
          <w:rFonts w:ascii="Times New Roman" w:eastAsia="Times New Roman" w:hAnsi="Times New Roman" w:cs="Times New Roman"/>
          <w:color w:val="000000"/>
          <w:sz w:val="24"/>
          <w:szCs w:val="24"/>
          <w:vertAlign w:val="superscript"/>
        </w:rPr>
        <w:t>1</w:t>
      </w:r>
      <w:r w:rsidRPr="00DB6E77">
        <w:rPr>
          <w:rFonts w:ascii="Times New Roman" w:eastAsia="Times New Roman" w:hAnsi="Times New Roman" w:cs="Times New Roman"/>
          <w:color w:val="000000"/>
          <w:sz w:val="24"/>
          <w:szCs w:val="24"/>
        </w:rPr>
        <w:t> </w:t>
      </w:r>
      <w:r w:rsidRPr="00DB6E77">
        <w:rPr>
          <w:rFonts w:ascii="Times New Roman" w:eastAsia="Times New Roman" w:hAnsi="Times New Roman" w:cs="Times New Roman"/>
          <w:b/>
          <w:bCs/>
          <w:color w:val="781F66"/>
          <w:sz w:val="24"/>
          <w:szCs w:val="24"/>
        </w:rPr>
        <w:t xml:space="preserve">the Spirit </w:t>
      </w:r>
      <w:proofErr w:type="spellStart"/>
      <w:r w:rsidRPr="00DB6E77">
        <w:rPr>
          <w:rFonts w:ascii="Times New Roman" w:eastAsia="Times New Roman" w:hAnsi="Times New Roman" w:cs="Times New Roman"/>
          <w:b/>
          <w:bCs/>
          <w:color w:val="781F66"/>
          <w:sz w:val="24"/>
          <w:szCs w:val="24"/>
        </w:rPr>
        <w:t>driveth</w:t>
      </w:r>
      <w:proofErr w:type="spellEnd"/>
      <w:r w:rsidRPr="00DB6E77">
        <w:rPr>
          <w:rFonts w:ascii="Times New Roman" w:eastAsia="Times New Roman" w:hAnsi="Times New Roman" w:cs="Times New Roman"/>
          <w:b/>
          <w:bCs/>
          <w:color w:val="781F66"/>
          <w:sz w:val="24"/>
          <w:szCs w:val="24"/>
        </w:rPr>
        <w:t xml:space="preserve"> him forth</w:t>
      </w:r>
      <w:r w:rsidRPr="00DB6E77">
        <w:rPr>
          <w:rFonts w:ascii="Times New Roman" w:eastAsia="Times New Roman" w:hAnsi="Times New Roman" w:cs="Times New Roman"/>
          <w:color w:val="000000"/>
          <w:sz w:val="24"/>
          <w:szCs w:val="24"/>
          <w:vertAlign w:val="superscript"/>
        </w:rPr>
        <w:t>2</w:t>
      </w:r>
      <w:r w:rsidRPr="00DB6E77">
        <w:rPr>
          <w:rFonts w:ascii="Times New Roman" w:eastAsia="Times New Roman" w:hAnsi="Times New Roman" w:cs="Times New Roman"/>
          <w:color w:val="000000"/>
          <w:sz w:val="24"/>
          <w:szCs w:val="24"/>
        </w:rPr>
        <w:t> </w:t>
      </w:r>
      <w:r w:rsidRPr="00DB6E77">
        <w:rPr>
          <w:rFonts w:ascii="Times New Roman" w:eastAsia="Times New Roman" w:hAnsi="Times New Roman" w:cs="Times New Roman"/>
          <w:b/>
          <w:bCs/>
          <w:color w:val="781F66"/>
          <w:sz w:val="24"/>
          <w:szCs w:val="24"/>
        </w:rPr>
        <w:t>into the wilderness</w:t>
      </w:r>
      <w:r w:rsidRPr="00DB6E77">
        <w:rPr>
          <w:rFonts w:ascii="Times New Roman" w:eastAsia="Times New Roman" w:hAnsi="Times New Roman" w:cs="Times New Roman"/>
          <w:color w:val="000000"/>
          <w:sz w:val="24"/>
          <w:szCs w:val="24"/>
          <w:vertAlign w:val="superscript"/>
        </w:rPr>
        <w:t>3</w:t>
      </w:r>
      <w:r w:rsidRPr="00DB6E77">
        <w:rPr>
          <w:rFonts w:ascii="Times New Roman" w:eastAsia="Times New Roman" w:hAnsi="Times New Roman" w:cs="Times New Roman"/>
          <w:color w:val="000000"/>
          <w:sz w:val="24"/>
          <w:szCs w:val="24"/>
        </w:rPr>
        <w:t>.</w:t>
      </w:r>
    </w:p>
    <w:p w:rsidR="00DB6E77" w:rsidRPr="00DB6E77" w:rsidRDefault="00DB6E77" w:rsidP="00DB6E77">
      <w:pPr>
        <w:spacing w:after="0" w:line="240" w:lineRule="auto"/>
        <w:ind w:left="720"/>
        <w:rPr>
          <w:rFonts w:ascii="Times New Roman" w:eastAsia="Times New Roman" w:hAnsi="Times New Roman" w:cs="Times New Roman"/>
          <w:color w:val="000000"/>
          <w:sz w:val="24"/>
          <w:szCs w:val="24"/>
        </w:rPr>
      </w:pPr>
      <w:r w:rsidRPr="00DB6E77">
        <w:rPr>
          <w:rFonts w:ascii="Times New Roman" w:eastAsia="Times New Roman" w:hAnsi="Times New Roman" w:cs="Times New Roman"/>
          <w:color w:val="000000"/>
          <w:sz w:val="24"/>
          <w:szCs w:val="24"/>
        </w:rPr>
        <w:t>JESUS TEMPTED IN THE WILDERNESS. Matthew 4:1-11; Mark 1:12</w:t>
      </w:r>
      <w:proofErr w:type="gramStart"/>
      <w:r w:rsidRPr="00DB6E77">
        <w:rPr>
          <w:rFonts w:ascii="Times New Roman" w:eastAsia="Times New Roman" w:hAnsi="Times New Roman" w:cs="Times New Roman"/>
          <w:color w:val="000000"/>
          <w:sz w:val="24"/>
          <w:szCs w:val="24"/>
        </w:rPr>
        <w:t>,13</w:t>
      </w:r>
      <w:proofErr w:type="gramEnd"/>
      <w:r w:rsidRPr="00DB6E77">
        <w:rPr>
          <w:rFonts w:ascii="Times New Roman" w:eastAsia="Times New Roman" w:hAnsi="Times New Roman" w:cs="Times New Roman"/>
          <w:color w:val="000000"/>
          <w:sz w:val="24"/>
          <w:szCs w:val="24"/>
        </w:rPr>
        <w:t>; Luke 4:1-13</w:t>
      </w:r>
    </w:p>
    <w:p w:rsidR="00DB6E77" w:rsidRDefault="00DB6E77" w:rsidP="00DE462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B6E77">
        <w:rPr>
          <w:rFonts w:ascii="Times New Roman" w:eastAsia="Times New Roman" w:hAnsi="Times New Roman" w:cs="Times New Roman"/>
          <w:b/>
          <w:bCs/>
          <w:i/>
          <w:iCs/>
          <w:color w:val="781F66"/>
          <w:sz w:val="24"/>
          <w:szCs w:val="24"/>
        </w:rPr>
        <w:t>And straightway</w:t>
      </w:r>
      <w:r w:rsidRPr="00DB6E77">
        <w:rPr>
          <w:rFonts w:ascii="Times New Roman" w:eastAsia="Times New Roman" w:hAnsi="Times New Roman" w:cs="Times New Roman"/>
          <w:color w:val="000000"/>
          <w:sz w:val="24"/>
          <w:szCs w:val="24"/>
        </w:rPr>
        <w:t>. Just after his baptism, with the glow of the descended Spirit still upon him, and the commending voice of the Father still ringing in his ears, Jesus is rushed into the suffering of temptation. Thus abrupt and violent are the charges of life. The spiritually exalted may expect these sharp contrasts. After being in the third heaven, Paul had a messenger of Satan to buffet him (2 Corinthians 12:7).</w:t>
      </w:r>
    </w:p>
    <w:p w:rsidR="00DE4624" w:rsidRPr="00DB6E77" w:rsidRDefault="00DE4624" w:rsidP="00DE4624">
      <w:pPr>
        <w:spacing w:before="100" w:beforeAutospacing="1" w:after="100" w:afterAutospacing="1" w:line="240" w:lineRule="auto"/>
        <w:ind w:left="720"/>
        <w:rPr>
          <w:rFonts w:ascii="Times New Roman" w:eastAsia="Times New Roman" w:hAnsi="Times New Roman" w:cs="Times New Roman"/>
          <w:color w:val="000000"/>
          <w:sz w:val="24"/>
          <w:szCs w:val="24"/>
        </w:rPr>
      </w:pPr>
    </w:p>
    <w:p w:rsidR="00DB6E77" w:rsidRDefault="00DB6E77" w:rsidP="00DB6E7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B6E77">
        <w:rPr>
          <w:rFonts w:ascii="Times New Roman" w:eastAsia="Times New Roman" w:hAnsi="Times New Roman" w:cs="Times New Roman"/>
          <w:b/>
          <w:bCs/>
          <w:i/>
          <w:iCs/>
          <w:color w:val="781F66"/>
          <w:sz w:val="24"/>
          <w:szCs w:val="24"/>
        </w:rPr>
        <w:t xml:space="preserve">The Spirit </w:t>
      </w:r>
      <w:proofErr w:type="spellStart"/>
      <w:r w:rsidRPr="00DB6E77">
        <w:rPr>
          <w:rFonts w:ascii="Times New Roman" w:eastAsia="Times New Roman" w:hAnsi="Times New Roman" w:cs="Times New Roman"/>
          <w:b/>
          <w:bCs/>
          <w:i/>
          <w:iCs/>
          <w:color w:val="781F66"/>
          <w:sz w:val="24"/>
          <w:szCs w:val="24"/>
        </w:rPr>
        <w:t>driveth</w:t>
      </w:r>
      <w:proofErr w:type="spellEnd"/>
      <w:r w:rsidRPr="00DB6E77">
        <w:rPr>
          <w:rFonts w:ascii="Times New Roman" w:eastAsia="Times New Roman" w:hAnsi="Times New Roman" w:cs="Times New Roman"/>
          <w:b/>
          <w:bCs/>
          <w:i/>
          <w:iCs/>
          <w:color w:val="781F66"/>
          <w:sz w:val="24"/>
          <w:szCs w:val="24"/>
        </w:rPr>
        <w:t xml:space="preserve"> him forth</w:t>
      </w:r>
      <w:r w:rsidRPr="00DB6E77">
        <w:rPr>
          <w:rFonts w:ascii="Times New Roman" w:eastAsia="Times New Roman" w:hAnsi="Times New Roman" w:cs="Times New Roman"/>
          <w:color w:val="000000"/>
          <w:sz w:val="24"/>
          <w:szCs w:val="24"/>
        </w:rPr>
        <w:t>. The two expressions "</w:t>
      </w:r>
      <w:proofErr w:type="spellStart"/>
      <w:r w:rsidRPr="00DB6E77">
        <w:rPr>
          <w:rFonts w:ascii="Times New Roman" w:eastAsia="Times New Roman" w:hAnsi="Times New Roman" w:cs="Times New Roman"/>
          <w:color w:val="000000"/>
          <w:sz w:val="24"/>
          <w:szCs w:val="24"/>
        </w:rPr>
        <w:t>driveth</w:t>
      </w:r>
      <w:proofErr w:type="spellEnd"/>
      <w:r w:rsidRPr="00DB6E77">
        <w:rPr>
          <w:rFonts w:ascii="Times New Roman" w:eastAsia="Times New Roman" w:hAnsi="Times New Roman" w:cs="Times New Roman"/>
          <w:color w:val="000000"/>
          <w:sz w:val="24"/>
          <w:szCs w:val="24"/>
        </w:rPr>
        <w:t>" and "led" (Matthew 4:1; Luke 4:1) show that Jesus was drawn to the wilderness by an irresistible impulse, and did not go hither of his own volition (Ezekiel 40:2). He was brought into temptation, but did not seek it. He was led of God into temptation, but he was not tempted of God. God may bring us into temptation (Matthew 6:13; Matthew 26:41; Job 1:12; Job 2:6), and may make temptation a blessing unto us, tempering it to our strength, and making us stronger by the victory over it (1 Corinthians 10:13; James 1:2</w:t>
      </w:r>
      <w:proofErr w:type="gramStart"/>
      <w:r w:rsidRPr="00DB6E77">
        <w:rPr>
          <w:rFonts w:ascii="Times New Roman" w:eastAsia="Times New Roman" w:hAnsi="Times New Roman" w:cs="Times New Roman"/>
          <w:color w:val="000000"/>
          <w:sz w:val="24"/>
          <w:szCs w:val="24"/>
        </w:rPr>
        <w:t>,12</w:t>
      </w:r>
      <w:proofErr w:type="gramEnd"/>
      <w:r w:rsidRPr="00DB6E77">
        <w:rPr>
          <w:rFonts w:ascii="Times New Roman" w:eastAsia="Times New Roman" w:hAnsi="Times New Roman" w:cs="Times New Roman"/>
          <w:color w:val="000000"/>
          <w:sz w:val="24"/>
          <w:szCs w:val="24"/>
        </w:rPr>
        <w:t>), but God himself never tempts us (James 1:13).</w:t>
      </w:r>
    </w:p>
    <w:p w:rsidR="00DE4624" w:rsidRPr="00DB6E77" w:rsidRDefault="00DE4624" w:rsidP="00DE4624">
      <w:pPr>
        <w:spacing w:before="100" w:beforeAutospacing="1" w:after="100" w:afterAutospacing="1" w:line="240" w:lineRule="auto"/>
        <w:rPr>
          <w:rFonts w:ascii="Times New Roman" w:eastAsia="Times New Roman" w:hAnsi="Times New Roman" w:cs="Times New Roman"/>
          <w:color w:val="000000"/>
          <w:sz w:val="24"/>
          <w:szCs w:val="24"/>
        </w:rPr>
      </w:pPr>
    </w:p>
    <w:p w:rsidR="00DB6E77" w:rsidRPr="00DE4624" w:rsidRDefault="00DB6E77" w:rsidP="00DE462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B6E77">
        <w:rPr>
          <w:rFonts w:ascii="Times New Roman" w:eastAsia="Times New Roman" w:hAnsi="Times New Roman" w:cs="Times New Roman"/>
          <w:b/>
          <w:bCs/>
          <w:i/>
          <w:iCs/>
          <w:color w:val="781F66"/>
          <w:sz w:val="24"/>
          <w:szCs w:val="24"/>
        </w:rPr>
        <w:t>Into the wilderness</w:t>
      </w:r>
      <w:r w:rsidRPr="00DB6E77">
        <w:rPr>
          <w:rFonts w:ascii="Times New Roman" w:eastAsia="Times New Roman" w:hAnsi="Times New Roman" w:cs="Times New Roman"/>
          <w:color w:val="000000"/>
          <w:sz w:val="24"/>
          <w:szCs w:val="24"/>
        </w:rPr>
        <w:t>. The wilderness sets in back of Jericho and extends thence along the whole western shore of the Dead Sea. The northern end of this region is in full view from the Jordan as one looks westward, and a more desolate and forbidding landscape it would be hard to find. It is vain to locate the temptation in any particular part of it. Jesus may have wandered about over nearly all of it</w:t>
      </w:r>
    </w:p>
    <w:p w:rsidR="00BB4175" w:rsidRDefault="00DE4624" w:rsidP="00BB4175">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3 &amp; 40</w:t>
      </w:r>
    </w:p>
    <w:p w:rsidR="00DE4624" w:rsidRDefault="00DE4624" w:rsidP="00DE4624">
      <w:pPr>
        <w:shd w:val="clear" w:color="auto" w:fill="FFFFFF"/>
        <w:spacing w:line="240" w:lineRule="auto"/>
        <w:rPr>
          <w:rFonts w:ascii="Times New Roman" w:eastAsia="Times New Roman" w:hAnsi="Times New Roman" w:cs="Times New Roman"/>
          <w:color w:val="222222"/>
          <w:sz w:val="24"/>
          <w:szCs w:val="24"/>
        </w:rPr>
      </w:pPr>
      <w:r w:rsidRPr="00DE4624">
        <w:rPr>
          <w:rFonts w:ascii="Times New Roman" w:eastAsia="Times New Roman" w:hAnsi="Times New Roman" w:cs="Times New Roman"/>
          <w:color w:val="222222"/>
          <w:sz w:val="24"/>
          <w:szCs w:val="24"/>
        </w:rPr>
        <w:t>The number </w:t>
      </w:r>
      <w:r w:rsidRPr="00DE4624">
        <w:rPr>
          <w:rFonts w:ascii="Times New Roman" w:eastAsia="Times New Roman" w:hAnsi="Times New Roman" w:cs="Times New Roman"/>
          <w:b/>
          <w:bCs/>
          <w:color w:val="222222"/>
          <w:sz w:val="24"/>
          <w:szCs w:val="24"/>
        </w:rPr>
        <w:t>3</w:t>
      </w:r>
      <w:r w:rsidRPr="00DE4624">
        <w:rPr>
          <w:rFonts w:ascii="Times New Roman" w:eastAsia="Times New Roman" w:hAnsi="Times New Roman" w:cs="Times New Roman"/>
          <w:color w:val="222222"/>
          <w:sz w:val="24"/>
          <w:szCs w:val="24"/>
        </w:rPr>
        <w:t> biblically represents divine wholeness, completeness and perfection. If there ever was a desire to highlight an idea, thought, event or noteworthy figure in the </w:t>
      </w:r>
      <w:r w:rsidRPr="00DE4624">
        <w:rPr>
          <w:rFonts w:ascii="Times New Roman" w:eastAsia="Times New Roman" w:hAnsi="Times New Roman" w:cs="Times New Roman"/>
          <w:b/>
          <w:bCs/>
          <w:color w:val="222222"/>
          <w:sz w:val="24"/>
          <w:szCs w:val="24"/>
        </w:rPr>
        <w:t>Bible</w:t>
      </w:r>
      <w:r w:rsidRPr="00DE4624">
        <w:rPr>
          <w:rFonts w:ascii="Times New Roman" w:eastAsia="Times New Roman" w:hAnsi="Times New Roman" w:cs="Times New Roman"/>
          <w:color w:val="222222"/>
          <w:sz w:val="24"/>
          <w:szCs w:val="24"/>
        </w:rPr>
        <w:t> for their prominence, the number </w:t>
      </w:r>
      <w:r w:rsidRPr="00DE4624">
        <w:rPr>
          <w:rFonts w:ascii="Times New Roman" w:eastAsia="Times New Roman" w:hAnsi="Times New Roman" w:cs="Times New Roman"/>
          <w:b/>
          <w:bCs/>
          <w:color w:val="222222"/>
          <w:sz w:val="24"/>
          <w:szCs w:val="24"/>
        </w:rPr>
        <w:t>3</w:t>
      </w:r>
      <w:r w:rsidRPr="00DE4624">
        <w:rPr>
          <w:rFonts w:ascii="Times New Roman" w:eastAsia="Times New Roman" w:hAnsi="Times New Roman" w:cs="Times New Roman"/>
          <w:color w:val="222222"/>
          <w:sz w:val="24"/>
          <w:szCs w:val="24"/>
        </w:rPr>
        <w:t> was used to put a divine stamp of completion or fulfillment on the subject.</w:t>
      </w:r>
    </w:p>
    <w:p w:rsidR="00DE4624" w:rsidRPr="00DE4624" w:rsidRDefault="00DE4624" w:rsidP="00DE4624">
      <w:pPr>
        <w:pStyle w:val="NormalWeb"/>
        <w:spacing w:before="0" w:beforeAutospacing="0" w:after="0" w:afterAutospacing="0"/>
        <w:textAlignment w:val="baseline"/>
        <w:rPr>
          <w:color w:val="000000"/>
        </w:rPr>
      </w:pPr>
      <w:r w:rsidRPr="00DE4624">
        <w:rPr>
          <w:color w:val="000000"/>
        </w:rPr>
        <w:t>Mentioning 146 times in Scripture, the number 40 generally symbolizes </w:t>
      </w:r>
      <w:hyperlink r:id="rId9" w:history="1">
        <w:r w:rsidRPr="00DE4624">
          <w:rPr>
            <w:rStyle w:val="Hyperlink"/>
            <w:color w:val="800080"/>
            <w:bdr w:val="none" w:sz="0" w:space="0" w:color="auto" w:frame="1"/>
          </w:rPr>
          <w:t>a period of testing</w:t>
        </w:r>
      </w:hyperlink>
      <w:r w:rsidRPr="00DE4624">
        <w:rPr>
          <w:color w:val="000000"/>
        </w:rPr>
        <w:t>, trial or probation. During </w:t>
      </w:r>
      <w:hyperlink r:id="rId10" w:history="1">
        <w:r w:rsidRPr="00DE4624">
          <w:rPr>
            <w:rStyle w:val="Hyperlink"/>
            <w:color w:val="800080"/>
            <w:bdr w:val="none" w:sz="0" w:space="0" w:color="auto" w:frame="1"/>
          </w:rPr>
          <w:t>Moses' life</w:t>
        </w:r>
      </w:hyperlink>
      <w:r w:rsidRPr="00DE4624">
        <w:rPr>
          <w:color w:val="000000"/>
        </w:rPr>
        <w:t> he lived forty years in Egypt and forty years in the desert before God selected him to lead his people out of slavery.</w:t>
      </w:r>
    </w:p>
    <w:p w:rsidR="00DE4624" w:rsidRPr="00DE4624" w:rsidRDefault="00DE4624" w:rsidP="00DE4624">
      <w:pPr>
        <w:pStyle w:val="NormalWeb"/>
        <w:spacing w:before="0" w:beforeAutospacing="0" w:after="0" w:afterAutospacing="0"/>
        <w:textAlignment w:val="baseline"/>
        <w:rPr>
          <w:color w:val="000000"/>
        </w:rPr>
      </w:pPr>
      <w:r w:rsidRPr="00DE4624">
        <w:rPr>
          <w:color w:val="000000"/>
        </w:rPr>
        <w:t>Moses was also on Mount Sinai for 40 days and nights, on two separate occasions (Exodus 24:18, 34:1 - 28), receiving God's laws. He also sent spies, for forty days, to investigate </w:t>
      </w:r>
      <w:hyperlink r:id="rId11" w:history="1">
        <w:r w:rsidRPr="00DE4624">
          <w:rPr>
            <w:rStyle w:val="Hyperlink"/>
            <w:color w:val="800080"/>
            <w:bdr w:val="none" w:sz="0" w:space="0" w:color="auto" w:frame="1"/>
          </w:rPr>
          <w:t>the land God promised</w:t>
        </w:r>
      </w:hyperlink>
      <w:r w:rsidRPr="00DE4624">
        <w:rPr>
          <w:color w:val="000000"/>
        </w:rPr>
        <w:t> the Israelites as an inheritance (Numbers 13:25, 14:34).</w:t>
      </w:r>
    </w:p>
    <w:p w:rsidR="00DE4624" w:rsidRPr="00DE4624" w:rsidRDefault="00DE4624" w:rsidP="00DE4624">
      <w:pPr>
        <w:pStyle w:val="NormalWeb"/>
        <w:spacing w:before="0" w:beforeAutospacing="0" w:after="0" w:afterAutospacing="0"/>
        <w:textAlignment w:val="baseline"/>
        <w:rPr>
          <w:color w:val="000000"/>
        </w:rPr>
      </w:pPr>
      <w:r w:rsidRPr="00DE4624">
        <w:rPr>
          <w:color w:val="000000"/>
        </w:rPr>
        <w:t>The prophet Jonah powerfully warned ancient Nineveh, for forty days, that its destruction would come because of its many sins. </w:t>
      </w:r>
      <w:hyperlink r:id="rId12" w:history="1">
        <w:r w:rsidRPr="00DE4624">
          <w:rPr>
            <w:rStyle w:val="Hyperlink"/>
            <w:color w:val="800080"/>
            <w:bdr w:val="none" w:sz="0" w:space="0" w:color="auto" w:frame="1"/>
          </w:rPr>
          <w:t>The prophet Ezekiel</w:t>
        </w:r>
      </w:hyperlink>
      <w:r w:rsidRPr="00DE4624">
        <w:rPr>
          <w:color w:val="000000"/>
        </w:rPr>
        <w:t> laid on His right side for 40 days to symbolize Judah's sins (Ezekiel 4:6).</w:t>
      </w:r>
    </w:p>
    <w:p w:rsidR="00DE4624" w:rsidRPr="00DE4624" w:rsidRDefault="00DE4624" w:rsidP="00DE4624">
      <w:pPr>
        <w:shd w:val="clear" w:color="auto" w:fill="FFFFFF"/>
        <w:spacing w:line="240" w:lineRule="auto"/>
        <w:rPr>
          <w:rFonts w:ascii="Times New Roman" w:eastAsia="Times New Roman" w:hAnsi="Times New Roman" w:cs="Times New Roman"/>
          <w:color w:val="222222"/>
          <w:sz w:val="24"/>
          <w:szCs w:val="24"/>
        </w:rPr>
      </w:pPr>
    </w:p>
    <w:p w:rsidR="00DE4624" w:rsidRPr="00D96D33" w:rsidRDefault="00DE4624" w:rsidP="00BB4175">
      <w:pPr>
        <w:shd w:val="clear" w:color="auto" w:fill="FFFFFF"/>
        <w:spacing w:after="300" w:line="240" w:lineRule="auto"/>
        <w:rPr>
          <w:rFonts w:ascii="Times New Roman" w:eastAsia="Times New Roman" w:hAnsi="Times New Roman" w:cs="Times New Roman"/>
          <w:sz w:val="24"/>
          <w:szCs w:val="24"/>
        </w:rPr>
      </w:pPr>
    </w:p>
    <w:p w:rsidR="00BB4175" w:rsidRPr="00D96D33" w:rsidRDefault="00BB4175" w:rsidP="00BB4175">
      <w:pPr>
        <w:shd w:val="clear" w:color="auto" w:fill="FFFFFF"/>
        <w:spacing w:before="150" w:after="360" w:line="240" w:lineRule="auto"/>
        <w:outlineLvl w:val="1"/>
        <w:rPr>
          <w:rFonts w:ascii="Times New Roman" w:eastAsia="Times New Roman" w:hAnsi="Times New Roman" w:cs="Times New Roman"/>
          <w:b/>
          <w:bCs/>
          <w:sz w:val="24"/>
          <w:szCs w:val="24"/>
        </w:rPr>
      </w:pPr>
      <w:r w:rsidRPr="00D96D33">
        <w:rPr>
          <w:rFonts w:ascii="Times New Roman" w:eastAsia="Times New Roman" w:hAnsi="Times New Roman" w:cs="Times New Roman"/>
          <w:b/>
          <w:bCs/>
          <w:sz w:val="24"/>
          <w:szCs w:val="24"/>
        </w:rPr>
        <w:t>Jesus was tempted in every way known to man in these three trials.  The Apostle John placed all sins in three categories when he wrote his epistle to the early New Testament Church.  He wrote,</w:t>
      </w:r>
    </w:p>
    <w:p w:rsidR="00BB4175" w:rsidRPr="00D96D33" w:rsidRDefault="00BB4175" w:rsidP="00BB4175">
      <w:pPr>
        <w:shd w:val="clear" w:color="auto" w:fill="FFFFFF"/>
        <w:spacing w:after="300"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sz w:val="24"/>
          <w:szCs w:val="24"/>
        </w:rPr>
        <w:t>“Do not love the world or anything in the world. If anyone loves the world, love for the Father is not in them.  For everything in the world—</w:t>
      </w:r>
      <w:r w:rsidRPr="00D96D33">
        <w:rPr>
          <w:rFonts w:ascii="Times New Roman" w:eastAsia="Times New Roman" w:hAnsi="Times New Roman" w:cs="Times New Roman"/>
          <w:b/>
          <w:bCs/>
          <w:i/>
          <w:iCs/>
          <w:sz w:val="24"/>
          <w:szCs w:val="24"/>
        </w:rPr>
        <w:t>the lust of the flesh</w:t>
      </w:r>
      <w:r w:rsidRPr="00D96D33">
        <w:rPr>
          <w:rFonts w:ascii="Times New Roman" w:eastAsia="Times New Roman" w:hAnsi="Times New Roman" w:cs="Times New Roman"/>
          <w:sz w:val="24"/>
          <w:szCs w:val="24"/>
        </w:rPr>
        <w:t>, </w:t>
      </w:r>
      <w:r w:rsidRPr="00D96D33">
        <w:rPr>
          <w:rFonts w:ascii="Times New Roman" w:eastAsia="Times New Roman" w:hAnsi="Times New Roman" w:cs="Times New Roman"/>
          <w:b/>
          <w:bCs/>
          <w:i/>
          <w:iCs/>
          <w:sz w:val="24"/>
          <w:szCs w:val="24"/>
        </w:rPr>
        <w:t>the lust of the eyes</w:t>
      </w:r>
      <w:r w:rsidRPr="00D96D33">
        <w:rPr>
          <w:rFonts w:ascii="Times New Roman" w:eastAsia="Times New Roman" w:hAnsi="Times New Roman" w:cs="Times New Roman"/>
          <w:sz w:val="24"/>
          <w:szCs w:val="24"/>
        </w:rPr>
        <w:t>, and </w:t>
      </w:r>
      <w:r w:rsidRPr="00D96D33">
        <w:rPr>
          <w:rFonts w:ascii="Times New Roman" w:eastAsia="Times New Roman" w:hAnsi="Times New Roman" w:cs="Times New Roman"/>
          <w:b/>
          <w:bCs/>
          <w:i/>
          <w:iCs/>
          <w:sz w:val="24"/>
          <w:szCs w:val="24"/>
        </w:rPr>
        <w:t>the pride of life</w:t>
      </w:r>
      <w:r w:rsidRPr="00D96D33">
        <w:rPr>
          <w:rFonts w:ascii="Times New Roman" w:eastAsia="Times New Roman" w:hAnsi="Times New Roman" w:cs="Times New Roman"/>
          <w:sz w:val="24"/>
          <w:szCs w:val="24"/>
        </w:rPr>
        <w:t>—comes not from the Father but from the world.  The world and its desires pass away, but whoever does the will of God lives forever.” (1 John 2:14-18)</w:t>
      </w:r>
    </w:p>
    <w:p w:rsidR="00BB4175" w:rsidRPr="00D96D33" w:rsidRDefault="00BB4175" w:rsidP="00BB4175">
      <w:pPr>
        <w:shd w:val="clear" w:color="auto" w:fill="FFFFFF"/>
        <w:spacing w:after="300"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sz w:val="24"/>
          <w:szCs w:val="24"/>
        </w:rPr>
        <w:t>All sins fall into these three categories, </w:t>
      </w:r>
      <w:r w:rsidRPr="00D96D33">
        <w:rPr>
          <w:rFonts w:ascii="Times New Roman" w:eastAsia="Times New Roman" w:hAnsi="Times New Roman" w:cs="Times New Roman"/>
          <w:b/>
          <w:bCs/>
          <w:i/>
          <w:iCs/>
          <w:sz w:val="24"/>
          <w:szCs w:val="24"/>
        </w:rPr>
        <w:t>the lust of the flesh</w:t>
      </w:r>
      <w:r w:rsidRPr="00D96D33">
        <w:rPr>
          <w:rFonts w:ascii="Times New Roman" w:eastAsia="Times New Roman" w:hAnsi="Times New Roman" w:cs="Times New Roman"/>
          <w:sz w:val="24"/>
          <w:szCs w:val="24"/>
        </w:rPr>
        <w:t>, </w:t>
      </w:r>
      <w:r w:rsidRPr="00D96D33">
        <w:rPr>
          <w:rFonts w:ascii="Times New Roman" w:eastAsia="Times New Roman" w:hAnsi="Times New Roman" w:cs="Times New Roman"/>
          <w:b/>
          <w:bCs/>
          <w:i/>
          <w:iCs/>
          <w:sz w:val="24"/>
          <w:szCs w:val="24"/>
        </w:rPr>
        <w:t>the lust of the eyes</w:t>
      </w:r>
      <w:r w:rsidRPr="00D96D33">
        <w:rPr>
          <w:rFonts w:ascii="Times New Roman" w:eastAsia="Times New Roman" w:hAnsi="Times New Roman" w:cs="Times New Roman"/>
          <w:sz w:val="24"/>
          <w:szCs w:val="24"/>
        </w:rPr>
        <w:t>, and </w:t>
      </w:r>
      <w:r w:rsidRPr="00D96D33">
        <w:rPr>
          <w:rFonts w:ascii="Times New Roman" w:eastAsia="Times New Roman" w:hAnsi="Times New Roman" w:cs="Times New Roman"/>
          <w:b/>
          <w:bCs/>
          <w:i/>
          <w:iCs/>
          <w:sz w:val="24"/>
          <w:szCs w:val="24"/>
        </w:rPr>
        <w:t>the pride of life. </w:t>
      </w:r>
      <w:r w:rsidRPr="00D96D33">
        <w:rPr>
          <w:rFonts w:ascii="Times New Roman" w:eastAsia="Times New Roman" w:hAnsi="Times New Roman" w:cs="Times New Roman"/>
          <w:b/>
          <w:bCs/>
          <w:sz w:val="24"/>
          <w:szCs w:val="24"/>
        </w:rPr>
        <w:t> </w:t>
      </w:r>
      <w:r w:rsidRPr="00D96D33">
        <w:rPr>
          <w:rFonts w:ascii="Times New Roman" w:eastAsia="Times New Roman" w:hAnsi="Times New Roman" w:cs="Times New Roman"/>
          <w:sz w:val="24"/>
          <w:szCs w:val="24"/>
        </w:rPr>
        <w:t>Here is how the temptation of Jesus and the teachings of John go together.</w:t>
      </w:r>
    </w:p>
    <w:p w:rsidR="00BB4175" w:rsidRPr="00D96D33" w:rsidRDefault="00BB4175" w:rsidP="00BB41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b/>
          <w:bCs/>
          <w:i/>
          <w:iCs/>
          <w:sz w:val="24"/>
          <w:szCs w:val="24"/>
        </w:rPr>
        <w:t>Lust of the flesh</w:t>
      </w:r>
      <w:r w:rsidRPr="00D96D33">
        <w:rPr>
          <w:rFonts w:ascii="Times New Roman" w:eastAsia="Times New Roman" w:hAnsi="Times New Roman" w:cs="Times New Roman"/>
          <w:sz w:val="24"/>
          <w:szCs w:val="24"/>
        </w:rPr>
        <w:t> – </w:t>
      </w:r>
      <w:r w:rsidRPr="00D96D33">
        <w:rPr>
          <w:rFonts w:ascii="Times New Roman" w:eastAsia="Times New Roman" w:hAnsi="Times New Roman" w:cs="Times New Roman"/>
          <w:i/>
          <w:iCs/>
          <w:sz w:val="24"/>
          <w:szCs w:val="24"/>
        </w:rPr>
        <w:t>“If you are the Son of God, tell these stones to become bread.”</w:t>
      </w:r>
    </w:p>
    <w:p w:rsidR="00BB4175" w:rsidRPr="00D96D33" w:rsidRDefault="00BB4175" w:rsidP="00BB41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b/>
          <w:bCs/>
          <w:i/>
          <w:iCs/>
          <w:sz w:val="24"/>
          <w:szCs w:val="24"/>
        </w:rPr>
        <w:t>Lust of the eyes</w:t>
      </w:r>
      <w:r w:rsidRPr="00D96D33">
        <w:rPr>
          <w:rFonts w:ascii="Times New Roman" w:eastAsia="Times New Roman" w:hAnsi="Times New Roman" w:cs="Times New Roman"/>
          <w:sz w:val="24"/>
          <w:szCs w:val="24"/>
        </w:rPr>
        <w:t> – “</w:t>
      </w:r>
      <w:r w:rsidRPr="00D96D33">
        <w:rPr>
          <w:rFonts w:ascii="Times New Roman" w:eastAsia="Times New Roman" w:hAnsi="Times New Roman" w:cs="Times New Roman"/>
          <w:i/>
          <w:iCs/>
          <w:sz w:val="24"/>
          <w:szCs w:val="24"/>
        </w:rPr>
        <w:t>Again, the devil took him to a very high mountain and showed him all the kingdoms of the world and their splendor.  “All this I will give you,” he said, “if you will bow down and worship me.”</w:t>
      </w:r>
    </w:p>
    <w:p w:rsidR="00BB4175" w:rsidRPr="00D96D33" w:rsidRDefault="00BB4175" w:rsidP="00BB417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b/>
          <w:bCs/>
          <w:i/>
          <w:iCs/>
          <w:sz w:val="24"/>
          <w:szCs w:val="24"/>
        </w:rPr>
        <w:t>Pride of life</w:t>
      </w:r>
      <w:r w:rsidRPr="00D96D33">
        <w:rPr>
          <w:rFonts w:ascii="Times New Roman" w:eastAsia="Times New Roman" w:hAnsi="Times New Roman" w:cs="Times New Roman"/>
          <w:sz w:val="24"/>
          <w:szCs w:val="24"/>
        </w:rPr>
        <w:t> – “</w:t>
      </w:r>
      <w:r w:rsidRPr="00D96D33">
        <w:rPr>
          <w:rFonts w:ascii="Times New Roman" w:eastAsia="Times New Roman" w:hAnsi="Times New Roman" w:cs="Times New Roman"/>
          <w:i/>
          <w:iCs/>
          <w:sz w:val="24"/>
          <w:szCs w:val="24"/>
        </w:rPr>
        <w:t>Then the devil took him to the holy city and had him stand on the highest point of the temple. “If you are the Son of God,” he said, “throw yourself down.’</w:t>
      </w:r>
    </w:p>
    <w:p w:rsidR="00BB4175" w:rsidRPr="00D96D33" w:rsidRDefault="00BB4175" w:rsidP="00BB4175">
      <w:pPr>
        <w:shd w:val="clear" w:color="auto" w:fill="FFFFFF"/>
        <w:spacing w:after="300"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sz w:val="24"/>
          <w:szCs w:val="24"/>
        </w:rPr>
        <w:t>Being obedient to God is not easy.</w:t>
      </w:r>
    </w:p>
    <w:p w:rsidR="00BB4175" w:rsidRPr="00D96D33" w:rsidRDefault="00BB4175" w:rsidP="00BB4175">
      <w:pPr>
        <w:shd w:val="clear" w:color="auto" w:fill="FFFFFF"/>
        <w:spacing w:after="300" w:line="240" w:lineRule="auto"/>
        <w:rPr>
          <w:rFonts w:ascii="Times New Roman" w:eastAsia="Times New Roman" w:hAnsi="Times New Roman" w:cs="Times New Roman"/>
          <w:sz w:val="24"/>
          <w:szCs w:val="24"/>
        </w:rPr>
      </w:pPr>
      <w:r w:rsidRPr="00D96D33">
        <w:rPr>
          <w:rFonts w:ascii="Times New Roman" w:eastAsia="Times New Roman" w:hAnsi="Times New Roman" w:cs="Times New Roman"/>
          <w:sz w:val="24"/>
          <w:szCs w:val="24"/>
        </w:rPr>
        <w:t>Many things in life can pull us away from following the Lord.  The Holy Spirit empowered Jesus’ obedience to His Father.  This faithfulness was founded upon his knowledge and use of the </w:t>
      </w:r>
      <w:hyperlink r:id="rId13" w:history="1">
        <w:r w:rsidRPr="00D96D33">
          <w:rPr>
            <w:rFonts w:ascii="Times New Roman" w:eastAsia="Times New Roman" w:hAnsi="Times New Roman" w:cs="Times New Roman"/>
            <w:sz w:val="24"/>
            <w:szCs w:val="24"/>
          </w:rPr>
          <w:t>scripture</w:t>
        </w:r>
      </w:hyperlink>
      <w:r w:rsidRPr="00D96D33">
        <w:rPr>
          <w:rFonts w:ascii="Times New Roman" w:eastAsia="Times New Roman" w:hAnsi="Times New Roman" w:cs="Times New Roman"/>
          <w:sz w:val="24"/>
          <w:szCs w:val="24"/>
        </w:rPr>
        <w:t>.</w:t>
      </w:r>
    </w:p>
    <w:p w:rsidR="00BB4175" w:rsidRPr="00D96D33" w:rsidRDefault="00BB4175" w:rsidP="00BB4175">
      <w:pPr>
        <w:shd w:val="clear" w:color="auto" w:fill="FFFFFF"/>
        <w:spacing w:after="300" w:line="240" w:lineRule="auto"/>
        <w:rPr>
          <w:rFonts w:ascii="Times New Roman" w:eastAsia="Times New Roman" w:hAnsi="Times New Roman" w:cs="Times New Roman"/>
          <w:sz w:val="24"/>
          <w:szCs w:val="24"/>
        </w:rPr>
      </w:pPr>
    </w:p>
    <w:p w:rsidR="00580112" w:rsidRPr="00536540" w:rsidRDefault="00580112">
      <w:pPr>
        <w:rPr>
          <w:b/>
        </w:rPr>
      </w:pPr>
    </w:p>
    <w:sectPr w:rsidR="00580112" w:rsidRPr="00536540" w:rsidSect="00E516C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9C" w:rsidRDefault="00CE0F9C" w:rsidP="00024540">
      <w:pPr>
        <w:spacing w:after="0" w:line="240" w:lineRule="auto"/>
      </w:pPr>
      <w:r>
        <w:separator/>
      </w:r>
    </w:p>
  </w:endnote>
  <w:endnote w:type="continuationSeparator" w:id="0">
    <w:p w:rsidR="00CE0F9C" w:rsidRDefault="00CE0F9C" w:rsidP="0002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9C" w:rsidRDefault="00CE0F9C" w:rsidP="00024540">
      <w:pPr>
        <w:spacing w:after="0" w:line="240" w:lineRule="auto"/>
      </w:pPr>
      <w:r>
        <w:separator/>
      </w:r>
    </w:p>
  </w:footnote>
  <w:footnote w:type="continuationSeparator" w:id="0">
    <w:p w:rsidR="00CE0F9C" w:rsidRDefault="00CE0F9C" w:rsidP="00024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40" w:rsidRPr="00536540" w:rsidRDefault="00024540" w:rsidP="00024540">
    <w:pPr>
      <w:shd w:val="clear" w:color="auto" w:fill="FFFFFF"/>
      <w:jc w:val="center"/>
      <w:rPr>
        <w:rFonts w:ascii="Calibri" w:eastAsia="Times New Roman" w:hAnsi="Calibri" w:cs="Calibri"/>
      </w:rPr>
    </w:pPr>
    <w:r w:rsidRPr="00536540">
      <w:rPr>
        <w:rFonts w:ascii="Times New Roman" w:eastAsia="Times New Roman" w:hAnsi="Times New Roman" w:cs="Times New Roman"/>
        <w:b/>
        <w:bCs/>
        <w:sz w:val="28"/>
        <w:szCs w:val="28"/>
      </w:rPr>
      <w:t>The Father wants Tabernacle with Us!</w:t>
    </w:r>
  </w:p>
  <w:p w:rsidR="00024540" w:rsidRPr="00536540" w:rsidRDefault="00024540" w:rsidP="00024540">
    <w:pPr>
      <w:shd w:val="clear" w:color="auto" w:fill="FFFFFF"/>
      <w:spacing w:line="240" w:lineRule="auto"/>
      <w:jc w:val="center"/>
      <w:rPr>
        <w:rFonts w:ascii="Times New Roman" w:eastAsia="Times New Roman" w:hAnsi="Times New Roman" w:cs="Times New Roman"/>
        <w:b/>
        <w:bCs/>
        <w:sz w:val="28"/>
        <w:szCs w:val="28"/>
      </w:rPr>
    </w:pPr>
    <w:r w:rsidRPr="00024540">
      <w:rPr>
        <w:rFonts w:ascii="Times New Roman" w:eastAsia="Times New Roman" w:hAnsi="Times New Roman" w:cs="Times New Roman"/>
        <w:b/>
        <w:bCs/>
        <w:sz w:val="28"/>
        <w:szCs w:val="28"/>
      </w:rPr>
      <w:t>Indwelling Presence of God</w:t>
    </w:r>
  </w:p>
  <w:p w:rsidR="00536540" w:rsidRPr="00024540" w:rsidRDefault="00024540" w:rsidP="00536540">
    <w:pPr>
      <w:shd w:val="clear" w:color="auto" w:fill="FFFFFF"/>
      <w:spacing w:line="240" w:lineRule="auto"/>
      <w:jc w:val="center"/>
      <w:rPr>
        <w:rFonts w:ascii="Times New Roman" w:eastAsia="Times New Roman" w:hAnsi="Times New Roman" w:cs="Times New Roman"/>
        <w:b/>
        <w:bCs/>
        <w:sz w:val="28"/>
        <w:szCs w:val="28"/>
      </w:rPr>
    </w:pPr>
    <w:r w:rsidRPr="00536540">
      <w:rPr>
        <w:rFonts w:ascii="Times New Roman" w:eastAsia="Times New Roman" w:hAnsi="Times New Roman" w:cs="Times New Roman"/>
        <w:b/>
        <w:bCs/>
        <w:sz w:val="28"/>
        <w:szCs w:val="28"/>
      </w:rPr>
      <w:t>3 - 40 Day Fasts</w:t>
    </w:r>
  </w:p>
  <w:p w:rsidR="00536540" w:rsidRDefault="005365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7CBD"/>
    <w:multiLevelType w:val="multilevel"/>
    <w:tmpl w:val="8024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A3137"/>
    <w:multiLevelType w:val="multilevel"/>
    <w:tmpl w:val="A4CA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4E"/>
    <w:rsid w:val="00024540"/>
    <w:rsid w:val="0009244E"/>
    <w:rsid w:val="00293BE4"/>
    <w:rsid w:val="00536540"/>
    <w:rsid w:val="00580112"/>
    <w:rsid w:val="00694EDD"/>
    <w:rsid w:val="007113FE"/>
    <w:rsid w:val="00BB4175"/>
    <w:rsid w:val="00CE0F9C"/>
    <w:rsid w:val="00DA624E"/>
    <w:rsid w:val="00DA6EC6"/>
    <w:rsid w:val="00DB6E77"/>
    <w:rsid w:val="00DE4624"/>
    <w:rsid w:val="00E516C6"/>
    <w:rsid w:val="00FA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40"/>
  </w:style>
  <w:style w:type="paragraph" w:styleId="Footer">
    <w:name w:val="footer"/>
    <w:basedOn w:val="Normal"/>
    <w:link w:val="FooterChar"/>
    <w:uiPriority w:val="99"/>
    <w:unhideWhenUsed/>
    <w:rsid w:val="0002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40"/>
  </w:style>
  <w:style w:type="paragraph" w:styleId="BalloonText">
    <w:name w:val="Balloon Text"/>
    <w:basedOn w:val="Normal"/>
    <w:link w:val="BalloonTextChar"/>
    <w:uiPriority w:val="99"/>
    <w:semiHidden/>
    <w:unhideWhenUsed/>
    <w:rsid w:val="0002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40"/>
    <w:rPr>
      <w:rFonts w:ascii="Tahoma" w:hAnsi="Tahoma" w:cs="Tahoma"/>
      <w:sz w:val="16"/>
      <w:szCs w:val="16"/>
    </w:rPr>
  </w:style>
  <w:style w:type="paragraph" w:styleId="ListParagraph">
    <w:name w:val="List Paragraph"/>
    <w:basedOn w:val="Normal"/>
    <w:uiPriority w:val="34"/>
    <w:qFormat/>
    <w:rsid w:val="00DE4624"/>
    <w:pPr>
      <w:ind w:left="720"/>
      <w:contextualSpacing/>
    </w:pPr>
  </w:style>
  <w:style w:type="paragraph" w:styleId="NormalWeb">
    <w:name w:val="Normal (Web)"/>
    <w:basedOn w:val="Normal"/>
    <w:uiPriority w:val="99"/>
    <w:semiHidden/>
    <w:unhideWhenUsed/>
    <w:rsid w:val="00DE4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40"/>
  </w:style>
  <w:style w:type="paragraph" w:styleId="Footer">
    <w:name w:val="footer"/>
    <w:basedOn w:val="Normal"/>
    <w:link w:val="FooterChar"/>
    <w:uiPriority w:val="99"/>
    <w:unhideWhenUsed/>
    <w:rsid w:val="0002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40"/>
  </w:style>
  <w:style w:type="paragraph" w:styleId="BalloonText">
    <w:name w:val="Balloon Text"/>
    <w:basedOn w:val="Normal"/>
    <w:link w:val="BalloonTextChar"/>
    <w:uiPriority w:val="99"/>
    <w:semiHidden/>
    <w:unhideWhenUsed/>
    <w:rsid w:val="0002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40"/>
    <w:rPr>
      <w:rFonts w:ascii="Tahoma" w:hAnsi="Tahoma" w:cs="Tahoma"/>
      <w:sz w:val="16"/>
      <w:szCs w:val="16"/>
    </w:rPr>
  </w:style>
  <w:style w:type="paragraph" w:styleId="ListParagraph">
    <w:name w:val="List Paragraph"/>
    <w:basedOn w:val="Normal"/>
    <w:uiPriority w:val="34"/>
    <w:qFormat/>
    <w:rsid w:val="00DE4624"/>
    <w:pPr>
      <w:ind w:left="720"/>
      <w:contextualSpacing/>
    </w:pPr>
  </w:style>
  <w:style w:type="paragraph" w:styleId="NormalWeb">
    <w:name w:val="Normal (Web)"/>
    <w:basedOn w:val="Normal"/>
    <w:uiPriority w:val="99"/>
    <w:semiHidden/>
    <w:unhideWhenUsed/>
    <w:rsid w:val="00DE4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4762">
      <w:bodyDiv w:val="1"/>
      <w:marLeft w:val="0"/>
      <w:marRight w:val="0"/>
      <w:marTop w:val="0"/>
      <w:marBottom w:val="0"/>
      <w:divBdr>
        <w:top w:val="none" w:sz="0" w:space="0" w:color="auto"/>
        <w:left w:val="none" w:sz="0" w:space="0" w:color="auto"/>
        <w:bottom w:val="none" w:sz="0" w:space="0" w:color="auto"/>
        <w:right w:val="none" w:sz="0" w:space="0" w:color="auto"/>
      </w:divBdr>
    </w:div>
    <w:div w:id="155111318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95">
          <w:marLeft w:val="0"/>
          <w:marRight w:val="0"/>
          <w:marTop w:val="90"/>
          <w:marBottom w:val="0"/>
          <w:divBdr>
            <w:top w:val="none" w:sz="0" w:space="0" w:color="auto"/>
            <w:left w:val="none" w:sz="0" w:space="0" w:color="auto"/>
            <w:bottom w:val="none" w:sz="0" w:space="0" w:color="auto"/>
            <w:right w:val="none" w:sz="0" w:space="0" w:color="auto"/>
          </w:divBdr>
          <w:divsChild>
            <w:div w:id="171799278">
              <w:marLeft w:val="0"/>
              <w:marRight w:val="0"/>
              <w:marTop w:val="0"/>
              <w:marBottom w:val="0"/>
              <w:divBdr>
                <w:top w:val="none" w:sz="0" w:space="0" w:color="auto"/>
                <w:left w:val="none" w:sz="0" w:space="0" w:color="auto"/>
                <w:bottom w:val="none" w:sz="0" w:space="0" w:color="auto"/>
                <w:right w:val="none" w:sz="0" w:space="0" w:color="auto"/>
              </w:divBdr>
              <w:divsChild>
                <w:div w:id="1913076657">
                  <w:marLeft w:val="0"/>
                  <w:marRight w:val="0"/>
                  <w:marTop w:val="0"/>
                  <w:marBottom w:val="405"/>
                  <w:divBdr>
                    <w:top w:val="none" w:sz="0" w:space="0" w:color="auto"/>
                    <w:left w:val="none" w:sz="0" w:space="0" w:color="auto"/>
                    <w:bottom w:val="none" w:sz="0" w:space="0" w:color="auto"/>
                    <w:right w:val="none" w:sz="0" w:space="0" w:color="auto"/>
                  </w:divBdr>
                  <w:divsChild>
                    <w:div w:id="882063610">
                      <w:marLeft w:val="-300"/>
                      <w:marRight w:val="-300"/>
                      <w:marTop w:val="0"/>
                      <w:marBottom w:val="0"/>
                      <w:divBdr>
                        <w:top w:val="single" w:sz="6" w:space="0" w:color="DFE1E5"/>
                        <w:left w:val="single" w:sz="6" w:space="0" w:color="DFE1E5"/>
                        <w:bottom w:val="single" w:sz="6" w:space="0" w:color="DFE1E5"/>
                        <w:right w:val="single" w:sz="6" w:space="0" w:color="DFE1E5"/>
                      </w:divBdr>
                      <w:divsChild>
                        <w:div w:id="335230637">
                          <w:marLeft w:val="0"/>
                          <w:marRight w:val="0"/>
                          <w:marTop w:val="0"/>
                          <w:marBottom w:val="0"/>
                          <w:divBdr>
                            <w:top w:val="none" w:sz="0" w:space="0" w:color="auto"/>
                            <w:left w:val="none" w:sz="0" w:space="0" w:color="auto"/>
                            <w:bottom w:val="none" w:sz="0" w:space="0" w:color="auto"/>
                            <w:right w:val="none" w:sz="0" w:space="0" w:color="auto"/>
                          </w:divBdr>
                          <w:divsChild>
                            <w:div w:id="251206615">
                              <w:marLeft w:val="0"/>
                              <w:marRight w:val="0"/>
                              <w:marTop w:val="0"/>
                              <w:marBottom w:val="0"/>
                              <w:divBdr>
                                <w:top w:val="none" w:sz="0" w:space="0" w:color="auto"/>
                                <w:left w:val="none" w:sz="0" w:space="0" w:color="auto"/>
                                <w:bottom w:val="none" w:sz="0" w:space="0" w:color="auto"/>
                                <w:right w:val="none" w:sz="0" w:space="0" w:color="auto"/>
                              </w:divBdr>
                              <w:divsChild>
                                <w:div w:id="464322767">
                                  <w:marLeft w:val="0"/>
                                  <w:marRight w:val="0"/>
                                  <w:marTop w:val="0"/>
                                  <w:marBottom w:val="0"/>
                                  <w:divBdr>
                                    <w:top w:val="none" w:sz="0" w:space="0" w:color="auto"/>
                                    <w:left w:val="none" w:sz="0" w:space="0" w:color="auto"/>
                                    <w:bottom w:val="none" w:sz="0" w:space="0" w:color="auto"/>
                                    <w:right w:val="none" w:sz="0" w:space="0" w:color="auto"/>
                                  </w:divBdr>
                                  <w:divsChild>
                                    <w:div w:id="1657302768">
                                      <w:marLeft w:val="0"/>
                                      <w:marRight w:val="0"/>
                                      <w:marTop w:val="0"/>
                                      <w:marBottom w:val="0"/>
                                      <w:divBdr>
                                        <w:top w:val="none" w:sz="0" w:space="0" w:color="auto"/>
                                        <w:left w:val="none" w:sz="0" w:space="0" w:color="auto"/>
                                        <w:bottom w:val="none" w:sz="0" w:space="0" w:color="auto"/>
                                        <w:right w:val="none" w:sz="0" w:space="0" w:color="auto"/>
                                      </w:divBdr>
                                      <w:divsChild>
                                        <w:div w:id="7488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081465">
      <w:bodyDiv w:val="1"/>
      <w:marLeft w:val="0"/>
      <w:marRight w:val="0"/>
      <w:marTop w:val="0"/>
      <w:marBottom w:val="0"/>
      <w:divBdr>
        <w:top w:val="none" w:sz="0" w:space="0" w:color="auto"/>
        <w:left w:val="none" w:sz="0" w:space="0" w:color="auto"/>
        <w:bottom w:val="none" w:sz="0" w:space="0" w:color="auto"/>
        <w:right w:val="none" w:sz="0" w:space="0" w:color="auto"/>
      </w:divBdr>
    </w:div>
    <w:div w:id="20178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rk%201:11&amp;version=NIV" TargetMode="External"/><Relationship Id="rId13" Type="http://schemas.openxmlformats.org/officeDocument/2006/relationships/hyperlink" Target="https://likeateam.com/18-great-scripture-verses-for-leadersh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study.org/prophecy/the-major-prophets-ezekie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study.org/maps/division-of-promised-land-to-twelve-tribes-israel-large-ma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study.org/beginner/learn-basic-bible-timeline/life-of-moses.html" TargetMode="External"/><Relationship Id="rId4" Type="http://schemas.openxmlformats.org/officeDocument/2006/relationships/settings" Target="settings.xml"/><Relationship Id="rId9" Type="http://schemas.openxmlformats.org/officeDocument/2006/relationships/hyperlink" Target="https://www.biblestudy.org/bible-study-by-topic/temptation-of-jesu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4365</TotalTime>
  <Pages>1</Pages>
  <Words>806</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2nd 40 Day Fast – In the Wilderness</vt:lpstr>
      <vt:lpstr>    Jesus was tempted in every way known to man in these three trials.  The Apostle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cp:lastPrinted>2020-02-28T23:51:00Z</cp:lastPrinted>
  <dcterms:created xsi:type="dcterms:W3CDTF">2020-02-27T03:37:00Z</dcterms:created>
  <dcterms:modified xsi:type="dcterms:W3CDTF">2020-03-01T04:41:00Z</dcterms:modified>
</cp:coreProperties>
</file>